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4D1F" w14:textId="3131AEDC" w:rsidR="00E9718C" w:rsidRPr="001A43D6" w:rsidRDefault="00E9718C" w:rsidP="00E9718C">
      <w:pPr>
        <w:spacing w:after="0" w:line="259" w:lineRule="auto"/>
        <w:ind w:left="142" w:firstLine="0"/>
        <w:jc w:val="right"/>
        <w:rPr>
          <w:bCs/>
          <w:lang w:val="pl-PL"/>
        </w:rPr>
      </w:pPr>
      <w:r w:rsidRPr="001A43D6">
        <w:rPr>
          <w:bCs/>
          <w:sz w:val="20"/>
          <w:lang w:val="pl-PL"/>
        </w:rPr>
        <w:t>ZAŁĄCZNIK</w:t>
      </w:r>
      <w:r>
        <w:rPr>
          <w:bCs/>
          <w:sz w:val="20"/>
          <w:lang w:val="pl-PL"/>
        </w:rPr>
        <w:t xml:space="preserve"> nr </w:t>
      </w:r>
      <w:r w:rsidR="00203BA9">
        <w:rPr>
          <w:bCs/>
          <w:sz w:val="20"/>
          <w:lang w:val="pl-PL"/>
        </w:rPr>
        <w:t>3</w:t>
      </w:r>
      <w:r>
        <w:rPr>
          <w:bCs/>
          <w:sz w:val="20"/>
          <w:lang w:val="pl-PL"/>
        </w:rPr>
        <w:t xml:space="preserve"> – projekt umowy</w:t>
      </w:r>
      <w:r w:rsidRPr="001A43D6">
        <w:rPr>
          <w:bCs/>
          <w:sz w:val="20"/>
          <w:lang w:val="pl-PL"/>
        </w:rPr>
        <w:t xml:space="preserve">. </w:t>
      </w:r>
    </w:p>
    <w:p w14:paraId="2BD871E2" w14:textId="77777777" w:rsidR="00E9718C" w:rsidRPr="00B63DBF" w:rsidRDefault="00E9718C" w:rsidP="00E9718C">
      <w:pPr>
        <w:spacing w:after="0" w:line="259" w:lineRule="auto"/>
        <w:ind w:left="142" w:firstLine="0"/>
        <w:jc w:val="left"/>
        <w:rPr>
          <w:lang w:val="pl-PL"/>
        </w:rPr>
      </w:pPr>
      <w:r w:rsidRPr="00B63DBF">
        <w:rPr>
          <w:b/>
          <w:sz w:val="20"/>
          <w:lang w:val="pl-PL"/>
        </w:rPr>
        <w:t xml:space="preserve"> </w:t>
      </w:r>
    </w:p>
    <w:p w14:paraId="2995B9DA" w14:textId="77777777" w:rsidR="00E9718C" w:rsidRPr="00B63DBF" w:rsidRDefault="00E9718C" w:rsidP="00E9718C">
      <w:pPr>
        <w:spacing w:after="0" w:line="259" w:lineRule="auto"/>
        <w:ind w:left="142" w:firstLine="0"/>
        <w:jc w:val="left"/>
        <w:rPr>
          <w:lang w:val="pl-PL"/>
        </w:rPr>
      </w:pPr>
      <w:r w:rsidRPr="00B63DBF">
        <w:rPr>
          <w:b/>
          <w:sz w:val="20"/>
          <w:lang w:val="pl-PL"/>
        </w:rPr>
        <w:t xml:space="preserve"> </w:t>
      </w:r>
    </w:p>
    <w:p w14:paraId="7007B65C" w14:textId="77777777" w:rsidR="00E9718C" w:rsidRPr="001A43D6" w:rsidRDefault="00E9718C" w:rsidP="00E9718C">
      <w:pPr>
        <w:spacing w:after="0"/>
        <w:rPr>
          <w:rFonts w:eastAsia="Times New Roman"/>
          <w:color w:val="auto"/>
          <w:sz w:val="20"/>
          <w:szCs w:val="20"/>
          <w:lang w:val="pl-PL" w:eastAsia="ar-SA"/>
        </w:rPr>
      </w:pPr>
      <w:r w:rsidRPr="00B63DBF">
        <w:rPr>
          <w:b/>
          <w:sz w:val="20"/>
          <w:lang w:val="pl-PL"/>
        </w:rPr>
        <w:t xml:space="preserve"> </w:t>
      </w:r>
    </w:p>
    <w:p w14:paraId="72EBE347" w14:textId="1D152402" w:rsidR="00E9718C" w:rsidRPr="001A43D6" w:rsidRDefault="00E9718C" w:rsidP="00E9718C">
      <w:pPr>
        <w:suppressAutoHyphens/>
        <w:spacing w:after="0" w:line="276" w:lineRule="auto"/>
        <w:ind w:left="0" w:firstLine="0"/>
        <w:jc w:val="center"/>
        <w:rPr>
          <w:rFonts w:eastAsia="Times New Roman"/>
          <w:color w:val="auto"/>
          <w:sz w:val="20"/>
          <w:szCs w:val="20"/>
          <w:lang w:val="pl-PL" w:eastAsia="ar-SA"/>
        </w:rPr>
      </w:pPr>
      <w:r w:rsidRPr="001A43D6">
        <w:rPr>
          <w:rFonts w:eastAsia="Times New Roman"/>
          <w:color w:val="auto"/>
          <w:sz w:val="20"/>
          <w:szCs w:val="20"/>
          <w:lang w:val="pl-PL" w:eastAsia="ar-SA"/>
        </w:rPr>
        <w:t>UMOWA  nr ZOZ-P-</w:t>
      </w:r>
      <w:r w:rsidR="00617A5E">
        <w:rPr>
          <w:rFonts w:eastAsia="Times New Roman"/>
          <w:color w:val="auto"/>
          <w:sz w:val="20"/>
          <w:szCs w:val="20"/>
          <w:lang w:val="pl-PL" w:eastAsia="ar-SA"/>
        </w:rPr>
        <w:t>6</w:t>
      </w:r>
      <w:r w:rsidR="00287355">
        <w:rPr>
          <w:rFonts w:eastAsia="Times New Roman"/>
          <w:color w:val="auto"/>
          <w:sz w:val="20"/>
          <w:szCs w:val="20"/>
          <w:lang w:val="pl-PL" w:eastAsia="ar-SA"/>
        </w:rPr>
        <w:t>/202</w:t>
      </w:r>
      <w:r w:rsidR="00617A5E">
        <w:rPr>
          <w:rFonts w:eastAsia="Times New Roman"/>
          <w:color w:val="auto"/>
          <w:sz w:val="20"/>
          <w:szCs w:val="20"/>
          <w:lang w:val="pl-PL" w:eastAsia="ar-SA"/>
        </w:rPr>
        <w:t>3</w:t>
      </w:r>
    </w:p>
    <w:p w14:paraId="5E7AFE5F" w14:textId="77777777" w:rsidR="00E9718C" w:rsidRPr="001A43D6" w:rsidRDefault="00E9718C" w:rsidP="00E9718C">
      <w:pPr>
        <w:suppressAutoHyphens/>
        <w:spacing w:after="0" w:line="276" w:lineRule="auto"/>
        <w:ind w:left="0" w:firstLine="0"/>
        <w:jc w:val="left"/>
        <w:rPr>
          <w:rFonts w:eastAsia="Times New Roman"/>
          <w:color w:val="auto"/>
          <w:sz w:val="20"/>
          <w:szCs w:val="20"/>
          <w:lang w:val="pl-PL" w:eastAsia="ar-SA"/>
        </w:rPr>
      </w:pPr>
    </w:p>
    <w:p w14:paraId="2F7D6BCA" w14:textId="77777777" w:rsidR="00E9718C" w:rsidRPr="001A43D6" w:rsidRDefault="00E9718C" w:rsidP="00E9718C">
      <w:pPr>
        <w:suppressAutoHyphens/>
        <w:spacing w:after="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Zawarta w dniu ........................... roku  w Szczytnie pomiędzy:</w:t>
      </w:r>
    </w:p>
    <w:p w14:paraId="799CDFB9" w14:textId="77777777" w:rsidR="00E9718C" w:rsidRPr="001A43D6" w:rsidRDefault="00E9718C" w:rsidP="00E9718C">
      <w:pPr>
        <w:tabs>
          <w:tab w:val="left" w:pos="0"/>
        </w:tabs>
        <w:suppressAutoHyphens/>
        <w:spacing w:after="0" w:line="276" w:lineRule="auto"/>
        <w:ind w:left="0" w:firstLine="0"/>
        <w:rPr>
          <w:rFonts w:eastAsia="Times New Roman"/>
          <w:color w:val="auto"/>
          <w:sz w:val="20"/>
          <w:szCs w:val="20"/>
          <w:lang w:val="pl-PL" w:eastAsia="ar-SA"/>
        </w:rPr>
      </w:pPr>
      <w:r w:rsidRPr="001A43D6">
        <w:rPr>
          <w:rFonts w:eastAsia="Times New Roman"/>
          <w:color w:val="auto"/>
          <w:sz w:val="20"/>
          <w:szCs w:val="20"/>
          <w:lang w:val="pl-PL" w:eastAsia="ar-SA"/>
        </w:rPr>
        <w:t>Zespołem Opieki Zdrowotnej w Szczytnie</w:t>
      </w:r>
    </w:p>
    <w:p w14:paraId="123FB705" w14:textId="77777777" w:rsidR="00E9718C" w:rsidRPr="001A43D6" w:rsidRDefault="00E9718C" w:rsidP="00E9718C">
      <w:pPr>
        <w:tabs>
          <w:tab w:val="left" w:pos="0"/>
        </w:tabs>
        <w:suppressAutoHyphens/>
        <w:spacing w:after="0" w:line="276" w:lineRule="auto"/>
        <w:ind w:left="0" w:firstLine="0"/>
        <w:rPr>
          <w:rFonts w:eastAsia="Times New Roman"/>
          <w:color w:val="auto"/>
          <w:sz w:val="20"/>
          <w:szCs w:val="20"/>
          <w:lang w:val="pl-PL" w:eastAsia="ar-SA"/>
        </w:rPr>
      </w:pPr>
      <w:r w:rsidRPr="001A43D6">
        <w:rPr>
          <w:rFonts w:eastAsia="Times New Roman"/>
          <w:color w:val="auto"/>
          <w:sz w:val="20"/>
          <w:szCs w:val="20"/>
          <w:lang w:val="pl-PL" w:eastAsia="ar-SA"/>
        </w:rPr>
        <w:t>z siedzibą: 12-100 Szczytno  ul. M. C. Skłodowskiej 12</w:t>
      </w:r>
    </w:p>
    <w:p w14:paraId="315CE334" w14:textId="77777777" w:rsidR="00E9718C" w:rsidRPr="001A43D6" w:rsidRDefault="00E9718C" w:rsidP="00E9718C">
      <w:pPr>
        <w:tabs>
          <w:tab w:val="left" w:pos="0"/>
        </w:tabs>
        <w:suppressAutoHyphens/>
        <w:spacing w:after="0" w:line="276" w:lineRule="auto"/>
        <w:ind w:left="0" w:firstLine="0"/>
        <w:rPr>
          <w:rFonts w:eastAsia="Times New Roman"/>
          <w:color w:val="auto"/>
          <w:sz w:val="20"/>
          <w:szCs w:val="20"/>
          <w:lang w:val="pl-PL" w:eastAsia="ar-SA"/>
        </w:rPr>
      </w:pPr>
      <w:r w:rsidRPr="001A43D6">
        <w:rPr>
          <w:rFonts w:eastAsia="Times New Roman"/>
          <w:color w:val="auto"/>
          <w:sz w:val="20"/>
          <w:szCs w:val="20"/>
          <w:lang w:val="pl-PL" w:eastAsia="ar-SA"/>
        </w:rPr>
        <w:t>reprezentowanym przez :</w:t>
      </w:r>
    </w:p>
    <w:p w14:paraId="5385180F" w14:textId="77777777" w:rsidR="00E9718C" w:rsidRPr="001A43D6" w:rsidRDefault="00E9718C" w:rsidP="00E9718C">
      <w:pPr>
        <w:tabs>
          <w:tab w:val="left" w:pos="0"/>
        </w:tabs>
        <w:suppressAutoHyphens/>
        <w:spacing w:after="0" w:line="100" w:lineRule="atLeast"/>
        <w:ind w:left="0" w:firstLine="0"/>
        <w:rPr>
          <w:rFonts w:eastAsia="Times New Roman"/>
          <w:color w:val="auto"/>
          <w:sz w:val="20"/>
          <w:szCs w:val="20"/>
          <w:lang w:val="pl-PL" w:eastAsia="ar-SA"/>
        </w:rPr>
      </w:pPr>
      <w:r w:rsidRPr="001A43D6">
        <w:rPr>
          <w:rFonts w:eastAsia="Times New Roman"/>
          <w:color w:val="auto"/>
          <w:sz w:val="20"/>
          <w:szCs w:val="20"/>
          <w:lang w:val="pl-PL" w:eastAsia="ar-SA"/>
        </w:rPr>
        <w:t>Dyrektor – Beata Kostrzewa</w:t>
      </w:r>
    </w:p>
    <w:p w14:paraId="33F8CCF2" w14:textId="77777777" w:rsidR="00E9718C" w:rsidRPr="001A43D6" w:rsidRDefault="00E9718C" w:rsidP="00E9718C">
      <w:pPr>
        <w:tabs>
          <w:tab w:val="left" w:pos="0"/>
        </w:tabs>
        <w:suppressAutoHyphens/>
        <w:spacing w:after="0" w:line="100" w:lineRule="atLeast"/>
        <w:ind w:left="0" w:firstLine="0"/>
        <w:rPr>
          <w:rFonts w:eastAsia="Times New Roman"/>
          <w:color w:val="auto"/>
          <w:sz w:val="20"/>
          <w:szCs w:val="20"/>
          <w:lang w:val="pl-PL" w:eastAsia="ar-SA"/>
        </w:rPr>
      </w:pPr>
      <w:r w:rsidRPr="001A43D6">
        <w:rPr>
          <w:rFonts w:eastAsia="Times New Roman"/>
          <w:color w:val="auto"/>
          <w:sz w:val="20"/>
          <w:szCs w:val="20"/>
          <w:lang w:val="pl-PL" w:eastAsia="ar-SA"/>
        </w:rPr>
        <w:t xml:space="preserve">przy kontrasygnacie </w:t>
      </w:r>
    </w:p>
    <w:p w14:paraId="6ADB1D0E" w14:textId="77777777" w:rsidR="00E9718C" w:rsidRPr="001A43D6" w:rsidRDefault="00E9718C" w:rsidP="00E9718C">
      <w:pPr>
        <w:tabs>
          <w:tab w:val="left" w:pos="0"/>
        </w:tabs>
        <w:suppressAutoHyphens/>
        <w:spacing w:after="0" w:line="100" w:lineRule="atLeast"/>
        <w:ind w:left="0" w:firstLine="0"/>
        <w:rPr>
          <w:rFonts w:eastAsia="Times New Roman"/>
          <w:color w:val="auto"/>
          <w:sz w:val="20"/>
          <w:szCs w:val="20"/>
          <w:lang w:val="pl-PL" w:eastAsia="ar-SA"/>
        </w:rPr>
      </w:pPr>
      <w:r w:rsidRPr="001A43D6">
        <w:rPr>
          <w:rFonts w:eastAsia="Times New Roman"/>
          <w:color w:val="auto"/>
          <w:sz w:val="20"/>
          <w:szCs w:val="20"/>
          <w:lang w:val="pl-PL" w:eastAsia="ar-SA"/>
        </w:rPr>
        <w:tab/>
      </w:r>
      <w:r w:rsidRPr="001A43D6">
        <w:rPr>
          <w:rFonts w:eastAsia="Times New Roman"/>
          <w:color w:val="auto"/>
          <w:sz w:val="20"/>
          <w:szCs w:val="20"/>
          <w:lang w:val="pl-PL" w:eastAsia="ar-SA"/>
        </w:rPr>
        <w:tab/>
        <w:t>Gł. Księgowej: -</w:t>
      </w:r>
      <w:r w:rsidRPr="001A43D6">
        <w:rPr>
          <w:rFonts w:eastAsia="Times New Roman"/>
          <w:color w:val="auto"/>
          <w:sz w:val="20"/>
          <w:szCs w:val="20"/>
          <w:lang w:val="pl-PL" w:eastAsia="ar-SA"/>
        </w:rPr>
        <w:tab/>
        <w:t xml:space="preserve">Anny </w:t>
      </w:r>
      <w:proofErr w:type="spellStart"/>
      <w:r w:rsidRPr="001A43D6">
        <w:rPr>
          <w:rFonts w:eastAsia="Times New Roman"/>
          <w:color w:val="auto"/>
          <w:sz w:val="20"/>
          <w:szCs w:val="20"/>
          <w:lang w:val="pl-PL" w:eastAsia="ar-SA"/>
        </w:rPr>
        <w:t>Uliszewskiej</w:t>
      </w:r>
      <w:proofErr w:type="spellEnd"/>
      <w:r w:rsidRPr="001A43D6">
        <w:rPr>
          <w:rFonts w:eastAsia="Times New Roman"/>
          <w:color w:val="auto"/>
          <w:sz w:val="20"/>
          <w:szCs w:val="20"/>
          <w:lang w:val="pl-PL" w:eastAsia="ar-SA"/>
        </w:rPr>
        <w:t xml:space="preserve"> </w:t>
      </w:r>
    </w:p>
    <w:p w14:paraId="72F68450" w14:textId="77777777" w:rsidR="00E9718C" w:rsidRPr="001A43D6" w:rsidRDefault="00E9718C" w:rsidP="00E9718C">
      <w:pPr>
        <w:tabs>
          <w:tab w:val="left" w:pos="0"/>
        </w:tabs>
        <w:suppressAutoHyphens/>
        <w:spacing w:after="0" w:line="276" w:lineRule="auto"/>
        <w:ind w:left="0" w:firstLine="0"/>
        <w:rPr>
          <w:rFonts w:eastAsia="Times New Roman"/>
          <w:color w:val="auto"/>
          <w:sz w:val="20"/>
          <w:szCs w:val="20"/>
          <w:lang w:val="pl-PL" w:eastAsia="ar-SA"/>
        </w:rPr>
      </w:pPr>
      <w:r w:rsidRPr="001A43D6">
        <w:rPr>
          <w:rFonts w:eastAsia="Times New Roman"/>
          <w:color w:val="auto"/>
          <w:sz w:val="20"/>
          <w:szCs w:val="20"/>
          <w:lang w:val="pl-PL" w:eastAsia="ar-SA"/>
        </w:rPr>
        <w:t xml:space="preserve">zwanym w treści umowy „Zamawiającym” </w:t>
      </w:r>
    </w:p>
    <w:p w14:paraId="763EF65B" w14:textId="77777777" w:rsidR="00E9718C" w:rsidRPr="001A43D6" w:rsidRDefault="00E9718C" w:rsidP="00E9718C">
      <w:pPr>
        <w:tabs>
          <w:tab w:val="left" w:pos="0"/>
        </w:tabs>
        <w:suppressAutoHyphens/>
        <w:spacing w:after="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a</w:t>
      </w:r>
    </w:p>
    <w:p w14:paraId="687E06A7" w14:textId="77777777" w:rsidR="00E9718C" w:rsidRPr="001A43D6" w:rsidRDefault="00E9718C" w:rsidP="00E9718C">
      <w:pPr>
        <w:widowControl w:val="0"/>
        <w:autoSpaceDE w:val="0"/>
        <w:autoSpaceDN w:val="0"/>
        <w:adjustRightInd w:val="0"/>
        <w:spacing w:after="0" w:line="240" w:lineRule="auto"/>
        <w:ind w:left="0" w:firstLine="0"/>
        <w:jc w:val="left"/>
        <w:rPr>
          <w:rFonts w:eastAsia="Times New Roman"/>
          <w:color w:val="auto"/>
          <w:sz w:val="20"/>
          <w:szCs w:val="20"/>
          <w:lang w:val="pl-PL" w:eastAsia="pl-PL"/>
        </w:rPr>
      </w:pPr>
      <w:r w:rsidRPr="001A43D6">
        <w:rPr>
          <w:rFonts w:eastAsia="Times New Roman"/>
          <w:color w:val="auto"/>
          <w:sz w:val="20"/>
          <w:szCs w:val="20"/>
          <w:lang w:val="pl-PL" w:eastAsia="pl-PL"/>
        </w:rPr>
        <w:t>........................................................</w:t>
      </w:r>
    </w:p>
    <w:p w14:paraId="45D22FC6" w14:textId="77777777" w:rsidR="00E9718C" w:rsidRPr="001A43D6" w:rsidRDefault="00E9718C" w:rsidP="00E9718C">
      <w:pPr>
        <w:tabs>
          <w:tab w:val="left" w:pos="0"/>
        </w:tabs>
        <w:suppressAutoHyphens/>
        <w:spacing w:after="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reprezentowanym przez :</w:t>
      </w:r>
    </w:p>
    <w:p w14:paraId="2B7FA97B" w14:textId="77777777" w:rsidR="00E9718C" w:rsidRPr="001A43D6" w:rsidRDefault="00E9718C" w:rsidP="00E9718C">
      <w:pPr>
        <w:tabs>
          <w:tab w:val="left" w:pos="0"/>
        </w:tabs>
        <w:suppressAutoHyphens/>
        <w:spacing w:after="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ab/>
        <w:t xml:space="preserve">  1 …</w:t>
      </w:r>
    </w:p>
    <w:p w14:paraId="5B959266" w14:textId="77777777" w:rsidR="00E9718C" w:rsidRPr="001A43D6" w:rsidRDefault="00E9718C" w:rsidP="00E9718C">
      <w:pPr>
        <w:tabs>
          <w:tab w:val="left" w:pos="0"/>
        </w:tabs>
        <w:suppressAutoHyphens/>
        <w:spacing w:after="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ab/>
        <w:t xml:space="preserve">  2…</w:t>
      </w:r>
    </w:p>
    <w:p w14:paraId="141E2E2C" w14:textId="77777777" w:rsidR="00E9718C" w:rsidRPr="001A43D6" w:rsidRDefault="00E9718C" w:rsidP="00E9718C">
      <w:pPr>
        <w:tabs>
          <w:tab w:val="left" w:pos="0"/>
        </w:tabs>
        <w:suppressAutoHyphens/>
        <w:spacing w:after="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zwanym w treści umowy „ Wykonawcą”.</w:t>
      </w:r>
    </w:p>
    <w:p w14:paraId="64DDFCAA" w14:textId="77777777" w:rsidR="00E9718C" w:rsidRPr="001A43D6" w:rsidRDefault="00E9718C" w:rsidP="00E9718C">
      <w:pPr>
        <w:tabs>
          <w:tab w:val="left" w:pos="0"/>
        </w:tabs>
        <w:suppressAutoHyphens/>
        <w:spacing w:after="0" w:line="276" w:lineRule="auto"/>
        <w:ind w:left="0" w:firstLine="0"/>
        <w:rPr>
          <w:rFonts w:eastAsia="Times New Roman"/>
          <w:color w:val="auto"/>
          <w:sz w:val="20"/>
          <w:szCs w:val="20"/>
          <w:lang w:val="pl-PL" w:eastAsia="ar-SA"/>
        </w:rPr>
      </w:pPr>
    </w:p>
    <w:p w14:paraId="3332E5D1" w14:textId="12D71348" w:rsidR="00E9718C" w:rsidRPr="001A43D6" w:rsidRDefault="00E9718C" w:rsidP="00E9718C">
      <w:pPr>
        <w:tabs>
          <w:tab w:val="left" w:pos="0"/>
        </w:tabs>
        <w:suppressAutoHyphens/>
        <w:spacing w:after="0" w:line="276" w:lineRule="auto"/>
        <w:ind w:left="0" w:firstLine="0"/>
        <w:rPr>
          <w:rFonts w:eastAsia="Times New Roman"/>
          <w:b/>
          <w:bCs/>
          <w:color w:val="auto"/>
          <w:sz w:val="20"/>
          <w:szCs w:val="20"/>
          <w:lang w:val="pl-PL" w:eastAsia="ar-SA"/>
        </w:rPr>
      </w:pPr>
      <w:r w:rsidRPr="001A43D6">
        <w:rPr>
          <w:rFonts w:eastAsia="Times New Roman"/>
          <w:color w:val="auto"/>
          <w:sz w:val="20"/>
          <w:szCs w:val="20"/>
          <w:lang w:val="pl-PL" w:eastAsia="ar-SA"/>
        </w:rPr>
        <w:t xml:space="preserve">Umowa zawarta zostaje w wyniku </w:t>
      </w:r>
      <w:r w:rsidR="00F5722F">
        <w:rPr>
          <w:rFonts w:eastAsia="Times New Roman"/>
          <w:color w:val="auto"/>
          <w:sz w:val="20"/>
          <w:szCs w:val="20"/>
          <w:lang w:val="pl-PL" w:eastAsia="ar-SA"/>
        </w:rPr>
        <w:t>…………………………………………..</w:t>
      </w:r>
      <w:r w:rsidRPr="001A43D6">
        <w:rPr>
          <w:rFonts w:eastAsia="Times New Roman"/>
          <w:color w:val="auto"/>
          <w:sz w:val="20"/>
          <w:szCs w:val="20"/>
          <w:lang w:val="pl-PL" w:eastAsia="ar-SA"/>
        </w:rPr>
        <w:t xml:space="preserve">. Nazwa zadania: </w:t>
      </w:r>
      <w:bookmarkStart w:id="0" w:name="_Hlk112677370"/>
      <w:r w:rsidRPr="00CF47C9">
        <w:rPr>
          <w:rFonts w:eastAsia="Times New Roman"/>
          <w:b/>
          <w:bCs/>
          <w:color w:val="auto"/>
          <w:sz w:val="20"/>
          <w:szCs w:val="20"/>
          <w:lang w:val="pl-PL" w:eastAsia="ar-SA"/>
        </w:rPr>
        <w:t>„</w:t>
      </w:r>
      <w:bookmarkEnd w:id="0"/>
      <w:r w:rsidR="00F5722F">
        <w:rPr>
          <w:rFonts w:eastAsia="Times New Roman"/>
          <w:b/>
          <w:bCs/>
          <w:color w:val="auto"/>
          <w:sz w:val="20"/>
          <w:szCs w:val="20"/>
          <w:lang w:val="pl-PL" w:eastAsia="ar-SA"/>
        </w:rPr>
        <w:t>…………………………………………………………………………………………………….</w:t>
      </w:r>
      <w:r>
        <w:rPr>
          <w:rFonts w:eastAsia="Times New Roman"/>
          <w:b/>
          <w:bCs/>
          <w:color w:val="auto"/>
          <w:sz w:val="20"/>
          <w:szCs w:val="20"/>
          <w:lang w:val="pl-PL" w:eastAsia="ar-SA"/>
        </w:rPr>
        <w:t xml:space="preserve"> - .</w:t>
      </w:r>
    </w:p>
    <w:p w14:paraId="42A75785" w14:textId="77777777" w:rsidR="00E9718C" w:rsidRPr="001A43D6" w:rsidRDefault="00E9718C" w:rsidP="00E9718C">
      <w:pPr>
        <w:tabs>
          <w:tab w:val="left" w:pos="0"/>
        </w:tabs>
        <w:suppressAutoHyphens/>
        <w:spacing w:after="0" w:line="276" w:lineRule="auto"/>
        <w:ind w:left="0" w:firstLine="0"/>
        <w:jc w:val="center"/>
        <w:rPr>
          <w:rFonts w:eastAsia="Times New Roman"/>
          <w:b/>
          <w:bCs/>
          <w:color w:val="auto"/>
          <w:sz w:val="20"/>
          <w:szCs w:val="20"/>
          <w:lang w:val="pl-PL" w:eastAsia="ar-SA"/>
        </w:rPr>
      </w:pPr>
    </w:p>
    <w:p w14:paraId="28D565EE" w14:textId="77777777" w:rsidR="00E9718C" w:rsidRPr="001A43D6" w:rsidRDefault="00E9718C" w:rsidP="00E9718C">
      <w:pPr>
        <w:tabs>
          <w:tab w:val="left" w:pos="0"/>
        </w:tabs>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1</w:t>
      </w:r>
    </w:p>
    <w:p w14:paraId="1DB4226C" w14:textId="77777777" w:rsidR="00E9718C" w:rsidRPr="00B7787E" w:rsidRDefault="00E9718C" w:rsidP="00E9718C">
      <w:pPr>
        <w:tabs>
          <w:tab w:val="left" w:pos="0"/>
        </w:tabs>
        <w:suppressAutoHyphens/>
        <w:spacing w:after="0" w:line="276" w:lineRule="auto"/>
        <w:ind w:left="0" w:firstLine="0"/>
        <w:jc w:val="center"/>
        <w:rPr>
          <w:rFonts w:ascii="Times New Roman" w:eastAsia="Times New Roman" w:hAnsi="Times New Roman" w:cs="Times New Roman"/>
          <w:color w:val="auto"/>
          <w:lang w:val="pl-PL" w:eastAsia="ar-SA"/>
        </w:rPr>
      </w:pPr>
      <w:r w:rsidRPr="00B7787E">
        <w:rPr>
          <w:rFonts w:ascii="Times New Roman" w:eastAsia="Times New Roman" w:hAnsi="Times New Roman" w:cs="Times New Roman"/>
          <w:b/>
          <w:color w:val="auto"/>
          <w:lang w:val="pl-PL" w:eastAsia="ar-SA"/>
        </w:rPr>
        <w:t>Przedmiot umowy</w:t>
      </w:r>
    </w:p>
    <w:p w14:paraId="22993D3D" w14:textId="77777777" w:rsidR="00E9718C" w:rsidRPr="00B7787E" w:rsidRDefault="00E9718C" w:rsidP="00E9718C">
      <w:pPr>
        <w:numPr>
          <w:ilvl w:val="0"/>
          <w:numId w:val="2"/>
        </w:numPr>
        <w:tabs>
          <w:tab w:val="left" w:pos="0"/>
        </w:tabs>
        <w:suppressAutoHyphens/>
        <w:spacing w:after="0" w:line="100" w:lineRule="atLeast"/>
        <w:ind w:left="340" w:hanging="340"/>
        <w:jc w:val="left"/>
        <w:rPr>
          <w:rFonts w:ascii="Times New Roman" w:eastAsia="Times New Roman" w:hAnsi="Times New Roman" w:cs="Times New Roman"/>
          <w:color w:val="auto"/>
          <w:lang w:val="pl-PL" w:eastAsia="ar-SA"/>
        </w:rPr>
      </w:pPr>
      <w:r w:rsidRPr="00B7787E">
        <w:rPr>
          <w:rFonts w:ascii="Times New Roman" w:eastAsia="Times New Roman" w:hAnsi="Times New Roman" w:cs="Times New Roman"/>
          <w:color w:val="auto"/>
          <w:lang w:val="pl-PL" w:eastAsia="ar-SA"/>
        </w:rPr>
        <w:t>Zamawiający kupuje, a Wykonawca dostarcza następujące produkty</w:t>
      </w:r>
      <w:r w:rsidRPr="00B7787E">
        <w:rPr>
          <w:rFonts w:ascii="Times New Roman" w:eastAsia="Times New Roman" w:hAnsi="Times New Roman" w:cs="Times New Roman"/>
          <w:b/>
          <w:color w:val="auto"/>
          <w:lang w:val="pl-PL" w:eastAsia="ar-SA"/>
        </w:rPr>
        <w:t xml:space="preserve"> </w:t>
      </w:r>
      <w:r>
        <w:rPr>
          <w:rFonts w:ascii="Times New Roman" w:eastAsia="Times New Roman" w:hAnsi="Times New Roman" w:cs="Times New Roman"/>
          <w:b/>
          <w:color w:val="auto"/>
          <w:lang w:val="pl-PL" w:eastAsia="ar-SA"/>
        </w:rPr>
        <w:t>………………………………..,</w:t>
      </w:r>
      <w:r w:rsidRPr="00B7787E">
        <w:rPr>
          <w:rFonts w:ascii="Times New Roman" w:eastAsia="Times New Roman" w:hAnsi="Times New Roman" w:cs="Times New Roman"/>
          <w:b/>
          <w:color w:val="auto"/>
          <w:lang w:val="pl-PL" w:eastAsia="ar-SA"/>
        </w:rPr>
        <w:t xml:space="preserve"> </w:t>
      </w:r>
      <w:r w:rsidRPr="00B7787E">
        <w:rPr>
          <w:rFonts w:ascii="Times New Roman" w:eastAsia="Times New Roman" w:hAnsi="Times New Roman" w:cs="Times New Roman"/>
          <w:color w:val="auto"/>
          <w:lang w:val="pl-PL" w:eastAsia="ar-SA"/>
        </w:rPr>
        <w:t xml:space="preserve"> które stanowią przedmiot niniejszej umowy, określone  ilościowo i asortymentowo w załączniku nr 1 do umowy.</w:t>
      </w:r>
    </w:p>
    <w:p w14:paraId="6BCF02E2" w14:textId="77777777" w:rsidR="00E9718C" w:rsidRPr="00B7787E" w:rsidRDefault="00E9718C" w:rsidP="00E9718C">
      <w:pPr>
        <w:numPr>
          <w:ilvl w:val="0"/>
          <w:numId w:val="2"/>
        </w:numPr>
        <w:tabs>
          <w:tab w:val="left" w:pos="0"/>
        </w:tabs>
        <w:suppressAutoHyphens/>
        <w:spacing w:after="0" w:line="100" w:lineRule="atLeast"/>
        <w:ind w:left="340" w:hanging="340"/>
        <w:jc w:val="left"/>
        <w:rPr>
          <w:rFonts w:ascii="Times New Roman" w:eastAsia="Times New Roman" w:hAnsi="Times New Roman" w:cs="Times New Roman"/>
          <w:color w:val="auto"/>
          <w:lang w:val="pl-PL" w:eastAsia="ar-SA"/>
        </w:rPr>
      </w:pPr>
      <w:r w:rsidRPr="00B7787E">
        <w:rPr>
          <w:rFonts w:ascii="Times New Roman" w:eastAsia="Times New Roman" w:hAnsi="Times New Roman" w:cs="Times New Roman"/>
          <w:color w:val="auto"/>
          <w:lang w:val="pl-PL" w:eastAsia="ar-SA"/>
        </w:rPr>
        <w:t>Oferta Wykonawcy i specyfikacją warunków zamówienia są integralnymi częściami niniejszej umowy i stanowią odpowiednio załącznik nr 1 i 2  do niej.</w:t>
      </w:r>
    </w:p>
    <w:p w14:paraId="7FAE7B01" w14:textId="77777777" w:rsidR="00E9718C" w:rsidRPr="00B7787E" w:rsidRDefault="00E9718C" w:rsidP="00E9718C">
      <w:pPr>
        <w:numPr>
          <w:ilvl w:val="0"/>
          <w:numId w:val="2"/>
        </w:numPr>
        <w:tabs>
          <w:tab w:val="left" w:pos="0"/>
        </w:tabs>
        <w:suppressAutoHyphens/>
        <w:spacing w:after="0" w:line="100" w:lineRule="atLeast"/>
        <w:ind w:left="340" w:hanging="340"/>
        <w:jc w:val="left"/>
        <w:rPr>
          <w:rFonts w:ascii="Times New Roman" w:eastAsia="Times New Roman" w:hAnsi="Times New Roman" w:cs="Times New Roman"/>
          <w:color w:val="auto"/>
          <w:lang w:val="pl-PL" w:eastAsia="ar-SA"/>
        </w:rPr>
      </w:pPr>
      <w:r w:rsidRPr="00B7787E">
        <w:rPr>
          <w:rFonts w:ascii="Times New Roman" w:eastAsia="Times New Roman" w:hAnsi="Times New Roman" w:cs="Times New Roman"/>
          <w:color w:val="auto"/>
          <w:lang w:val="pl-PL" w:eastAsia="ar-SA"/>
        </w:rPr>
        <w:t xml:space="preserve">Umowa zawarta jest na </w:t>
      </w:r>
      <w:r w:rsidRPr="00EB70FF">
        <w:rPr>
          <w:rFonts w:ascii="Times New Roman" w:eastAsia="Times New Roman" w:hAnsi="Times New Roman" w:cs="Times New Roman"/>
          <w:color w:val="auto"/>
          <w:lang w:val="pl-PL" w:eastAsia="ar-SA"/>
        </w:rPr>
        <w:t>okres 12 miesięcy</w:t>
      </w:r>
      <w:r w:rsidRPr="00B7787E">
        <w:rPr>
          <w:rFonts w:ascii="Times New Roman" w:eastAsia="Times New Roman" w:hAnsi="Times New Roman" w:cs="Times New Roman"/>
          <w:color w:val="auto"/>
          <w:lang w:val="pl-PL" w:eastAsia="ar-SA"/>
        </w:rPr>
        <w:t xml:space="preserve"> od dnia jej podpisania.</w:t>
      </w:r>
    </w:p>
    <w:p w14:paraId="63B1CC93" w14:textId="77777777" w:rsidR="00E9718C" w:rsidRPr="00B7787E" w:rsidRDefault="00E9718C" w:rsidP="00E9718C">
      <w:pPr>
        <w:numPr>
          <w:ilvl w:val="0"/>
          <w:numId w:val="2"/>
        </w:numPr>
        <w:tabs>
          <w:tab w:val="left" w:pos="0"/>
        </w:tabs>
        <w:suppressAutoHyphens/>
        <w:spacing w:after="0" w:line="100" w:lineRule="atLeast"/>
        <w:ind w:left="340" w:hanging="340"/>
        <w:jc w:val="left"/>
        <w:rPr>
          <w:rFonts w:ascii="Times New Roman" w:eastAsia="Times New Roman" w:hAnsi="Times New Roman" w:cs="Times New Roman"/>
          <w:color w:val="auto"/>
          <w:lang w:val="pl-PL" w:eastAsia="ar-SA"/>
        </w:rPr>
      </w:pPr>
      <w:bookmarkStart w:id="1" w:name="_Hlk83294421"/>
      <w:r w:rsidRPr="00B7787E">
        <w:rPr>
          <w:rFonts w:ascii="Times New Roman" w:eastAsia="Calibri" w:hAnsi="Times New Roman" w:cs="Times New Roman"/>
          <w:i/>
          <w:iCs/>
          <w:color w:val="0000FF"/>
          <w:lang w:val="pl-PL"/>
        </w:rPr>
        <w:t>Zamawiający przewiduje zastosowanie prawa opcji z możliwością  wydłużenia terminu obowiązywania umowy o 3 miesiące w przypadku niezrealizowania całości zamówienia w okresie 12 miesięcy</w:t>
      </w:r>
      <w:r w:rsidRPr="00B7787E">
        <w:rPr>
          <w:rFonts w:ascii="Times New Roman" w:eastAsia="Times New Roman" w:hAnsi="Times New Roman" w:cs="Times New Roman"/>
          <w:color w:val="auto"/>
          <w:lang w:val="pl-PL" w:eastAsia="ar-SA"/>
        </w:rPr>
        <w:t>.</w:t>
      </w:r>
    </w:p>
    <w:bookmarkEnd w:id="1"/>
    <w:p w14:paraId="3701FCF1" w14:textId="77777777" w:rsidR="00E9718C" w:rsidRPr="00B7787E" w:rsidRDefault="00E9718C" w:rsidP="00E9718C">
      <w:pPr>
        <w:numPr>
          <w:ilvl w:val="0"/>
          <w:numId w:val="2"/>
        </w:numPr>
        <w:tabs>
          <w:tab w:val="left" w:pos="0"/>
        </w:tabs>
        <w:suppressAutoHyphens/>
        <w:spacing w:after="0" w:line="100" w:lineRule="atLeast"/>
        <w:ind w:left="340" w:hanging="340"/>
        <w:jc w:val="left"/>
        <w:rPr>
          <w:rFonts w:ascii="Times New Roman" w:eastAsia="Times New Roman" w:hAnsi="Times New Roman" w:cs="Times New Roman"/>
          <w:lang w:val="pl-PL" w:eastAsia="ar-SA"/>
        </w:rPr>
      </w:pPr>
      <w:r w:rsidRPr="00B7787E">
        <w:rPr>
          <w:rFonts w:ascii="Times New Roman" w:eastAsia="Times New Roman" w:hAnsi="Times New Roman" w:cs="Times New Roman"/>
          <w:color w:val="auto"/>
          <w:lang w:val="pl-PL" w:eastAsia="ar-SA"/>
        </w:rPr>
        <w:t xml:space="preserve">W okresie obowiązywania umowy Wykonawca dostarczy przedmiot umowy do siedziby Zamawiającego w ilościach wskazanych w  zamówieniu w terminie do </w:t>
      </w:r>
      <w:r>
        <w:rPr>
          <w:rFonts w:ascii="Times New Roman" w:eastAsia="Times New Roman" w:hAnsi="Times New Roman" w:cs="Times New Roman"/>
          <w:color w:val="FF0000"/>
          <w:lang w:val="pl-PL" w:eastAsia="ar-SA"/>
        </w:rPr>
        <w:t>4</w:t>
      </w:r>
      <w:r w:rsidRPr="00B7787E">
        <w:rPr>
          <w:rFonts w:ascii="Times New Roman" w:eastAsia="Times New Roman" w:hAnsi="Times New Roman" w:cs="Times New Roman"/>
          <w:color w:val="FF0000"/>
          <w:lang w:val="pl-PL" w:eastAsia="ar-SA"/>
        </w:rPr>
        <w:t xml:space="preserve"> dni</w:t>
      </w:r>
      <w:r w:rsidRPr="00B7787E">
        <w:rPr>
          <w:rFonts w:ascii="Times New Roman" w:eastAsia="Times New Roman" w:hAnsi="Times New Roman" w:cs="Times New Roman"/>
          <w:color w:val="auto"/>
          <w:lang w:val="pl-PL" w:eastAsia="ar-SA"/>
        </w:rPr>
        <w:t xml:space="preserve"> roboczych od dnia złożenia zamówienia. Strony ustalają, iż dostawa następować będzie na podstawie pisemnych zamówień składanych przez Zamawiającego drogą listową bądź faksową, szczegółowo określających ilości towaru. </w:t>
      </w:r>
    </w:p>
    <w:p w14:paraId="625185B6" w14:textId="77777777" w:rsidR="00E9718C" w:rsidRPr="00B7787E" w:rsidRDefault="00E9718C" w:rsidP="00E9718C">
      <w:pPr>
        <w:numPr>
          <w:ilvl w:val="0"/>
          <w:numId w:val="2"/>
        </w:numPr>
        <w:tabs>
          <w:tab w:val="clear" w:pos="360"/>
          <w:tab w:val="left" w:pos="0"/>
          <w:tab w:val="left" w:pos="340"/>
        </w:tabs>
        <w:suppressAutoHyphens/>
        <w:spacing w:after="0" w:line="100" w:lineRule="atLeast"/>
        <w:ind w:left="340" w:hanging="340"/>
        <w:jc w:val="left"/>
        <w:rPr>
          <w:rFonts w:ascii="Times New Roman" w:eastAsia="Times New Roman" w:hAnsi="Times New Roman" w:cs="Times New Roman"/>
          <w:lang w:val="pl-PL" w:eastAsia="ar-SA"/>
        </w:rPr>
      </w:pPr>
      <w:r w:rsidRPr="00B7787E">
        <w:rPr>
          <w:rFonts w:ascii="Times New Roman" w:eastAsia="Times New Roman" w:hAnsi="Times New Roman" w:cs="Times New Roman"/>
          <w:lang w:val="pl-PL" w:eastAsia="ar-SA"/>
        </w:rPr>
        <w:t xml:space="preserve">Zamawiający zastrzega sobie prawo realizowania zamówień w ilościach uzależnionych od rzeczywistych potrzeb i posiadanych środków oraz do ograniczenia zamówienia w zakresie rzeczowym i ilościowym, co nie jest odstąpieniem od umowy nawet w części. </w:t>
      </w:r>
    </w:p>
    <w:p w14:paraId="6C8380FD" w14:textId="77777777" w:rsidR="00E9718C" w:rsidRPr="00B7787E" w:rsidRDefault="00E9718C" w:rsidP="00E9718C">
      <w:pPr>
        <w:numPr>
          <w:ilvl w:val="0"/>
          <w:numId w:val="2"/>
        </w:numPr>
        <w:tabs>
          <w:tab w:val="clear" w:pos="360"/>
          <w:tab w:val="left" w:pos="0"/>
          <w:tab w:val="left" w:pos="340"/>
        </w:tabs>
        <w:suppressAutoHyphens/>
        <w:spacing w:after="0" w:line="100" w:lineRule="atLeast"/>
        <w:ind w:left="340" w:hanging="340"/>
        <w:jc w:val="left"/>
        <w:rPr>
          <w:rFonts w:ascii="Times New Roman" w:eastAsia="Times New Roman" w:hAnsi="Times New Roman" w:cs="Times New Roman"/>
          <w:b/>
          <w:color w:val="auto"/>
          <w:lang w:val="pl-PL" w:eastAsia="ar-SA"/>
        </w:rPr>
      </w:pPr>
      <w:r w:rsidRPr="00B7787E">
        <w:rPr>
          <w:rFonts w:ascii="Times New Roman" w:eastAsia="Calibri" w:hAnsi="Times New Roman" w:cs="Times New Roman"/>
          <w:i/>
          <w:iCs/>
          <w:color w:val="0000FF"/>
          <w:lang w:val="pl-PL"/>
        </w:rPr>
        <w:t>Wskazane w punkcie 1 niniejszego paragrafu ilości przedmiotu zamówienia są szacunkowe. W przypadkach, o których mowa w niniejszej umowie Zamawiający zastrzega sobie prawo korygowania zamówionych ilości z tym, że Zamawiający zobowiązuje się do zrealizowania przedmiotu umowy co najmniej 30% w zakresie każdego zadania, przy czym Wykonawcy nie przysługują względem Zamawiającego jakiekolwiek roszczenia z tytułu niezrealizowania pełnej ilości przedmiotu umowy</w:t>
      </w:r>
      <w:r w:rsidRPr="00B7787E">
        <w:rPr>
          <w:rFonts w:ascii="Times New Roman" w:eastAsia="Times New Roman" w:hAnsi="Times New Roman" w:cs="Times New Roman"/>
          <w:lang w:val="pl-PL" w:eastAsia="ar-SA"/>
        </w:rPr>
        <w:t xml:space="preserve">. </w:t>
      </w:r>
    </w:p>
    <w:p w14:paraId="0BF85D01" w14:textId="77777777" w:rsidR="00E9718C" w:rsidRPr="001A43D6" w:rsidRDefault="00E9718C" w:rsidP="00E9718C">
      <w:pPr>
        <w:tabs>
          <w:tab w:val="left" w:pos="0"/>
          <w:tab w:val="left" w:pos="340"/>
        </w:tabs>
        <w:suppressAutoHyphens/>
        <w:spacing w:after="0" w:line="100" w:lineRule="atLeast"/>
        <w:ind w:left="34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2</w:t>
      </w:r>
    </w:p>
    <w:p w14:paraId="5214A2D7" w14:textId="77777777" w:rsidR="00E9718C" w:rsidRPr="001A43D6" w:rsidRDefault="00E9718C" w:rsidP="00E9718C">
      <w:pPr>
        <w:tabs>
          <w:tab w:val="left" w:pos="0"/>
        </w:tabs>
        <w:suppressAutoHyphens/>
        <w:spacing w:after="0" w:line="276" w:lineRule="auto"/>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Warunki sprzedaży</w:t>
      </w:r>
    </w:p>
    <w:p w14:paraId="7CB7E3C6" w14:textId="77777777" w:rsidR="00E9718C" w:rsidRPr="001A43D6" w:rsidRDefault="00E9718C" w:rsidP="00E9718C">
      <w:pPr>
        <w:numPr>
          <w:ilvl w:val="0"/>
          <w:numId w:val="3"/>
        </w:numPr>
        <w:tabs>
          <w:tab w:val="left" w:pos="0"/>
        </w:tabs>
        <w:suppressAutoHyphens/>
        <w:spacing w:after="0" w:line="276" w:lineRule="auto"/>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Wykonawca gwarantuje, że przedmiot i warunki realizacji niniejszej umowy są zgodne z  ustawą o wyrobach medycznych oraz z innymi obowiązującymi przepisami w tym zakresie.</w:t>
      </w:r>
    </w:p>
    <w:p w14:paraId="35AA22AF"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lastRenderedPageBreak/>
        <w:t>Wykonawca zobowiązuje się realizować zamówienia objęte niniejsza umową w cenach i na warunkach określonych w niniejszej umowie.</w:t>
      </w:r>
    </w:p>
    <w:p w14:paraId="5B0161DF"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Przedmiot umowy powinien być przez Wykonawcę  opakowany w sposób zapobiegający jego przypadkowemu uszkodzeniu i oznakowany w sposób nie budzący wątpliwości co do tożsamości wyrobu.</w:t>
      </w:r>
    </w:p>
    <w:p w14:paraId="5F14A118"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Termin ważności przedmiotu umowy nie może być krótszy niż </w:t>
      </w:r>
      <w:r w:rsidRPr="00F2673C">
        <w:rPr>
          <w:rFonts w:eastAsia="Times New Roman"/>
          <w:b/>
          <w:bCs/>
          <w:color w:val="auto"/>
          <w:sz w:val="20"/>
          <w:szCs w:val="20"/>
          <w:lang w:val="pl-PL" w:eastAsia="ar-SA"/>
        </w:rPr>
        <w:t>12 miesięcy</w:t>
      </w:r>
      <w:r w:rsidRPr="001A43D6">
        <w:rPr>
          <w:rFonts w:eastAsia="Times New Roman"/>
          <w:color w:val="auto"/>
          <w:sz w:val="20"/>
          <w:szCs w:val="20"/>
          <w:lang w:val="pl-PL" w:eastAsia="ar-SA"/>
        </w:rPr>
        <w:t xml:space="preserve"> od dnia dostawy. </w:t>
      </w:r>
    </w:p>
    <w:p w14:paraId="357503F0"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Wykonawca oświadcza i gwarantuje, że przedmiot umowy jest wolny od wad. </w:t>
      </w:r>
    </w:p>
    <w:p w14:paraId="6524EF71"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Wykonawca zapewnia terminowość dostaw, a ewentualne przeszkody zaistniałe po stronie Wykonawcy lub producenta nie mogą wpłynąć na terminowość dostaw.</w:t>
      </w:r>
    </w:p>
    <w:p w14:paraId="5502B969"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Wykonawca ponosi koszty transportu i ubezpieczenia przedmiotu umowy do siedziby Zamawiającego. Odbiór przedmiotu umowy nastąpi w siedzibie Zamawiającego.</w:t>
      </w:r>
    </w:p>
    <w:p w14:paraId="648FD88B"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Wykonawca zobowiązuje się:</w:t>
      </w:r>
    </w:p>
    <w:p w14:paraId="7D733FCF" w14:textId="77777777" w:rsidR="00E9718C" w:rsidRPr="001A43D6" w:rsidRDefault="00E9718C" w:rsidP="00E9718C">
      <w:pPr>
        <w:numPr>
          <w:ilvl w:val="1"/>
          <w:numId w:val="4"/>
        </w:numPr>
        <w:tabs>
          <w:tab w:val="clear" w:pos="360"/>
          <w:tab w:val="left" w:pos="0"/>
          <w:tab w:val="num" w:pos="1440"/>
        </w:tabs>
        <w:suppressAutoHyphens/>
        <w:spacing w:after="0" w:line="100" w:lineRule="atLeast"/>
        <w:ind w:left="14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uzupełnić braki ilościowe – </w:t>
      </w:r>
      <w:r w:rsidRPr="001A43D6">
        <w:rPr>
          <w:rFonts w:eastAsia="Times New Roman"/>
          <w:sz w:val="20"/>
          <w:szCs w:val="20"/>
          <w:lang w:val="pl-PL" w:eastAsia="ar-SA"/>
        </w:rPr>
        <w:t>jeżeli takie zostaną stwierdzone przez Zamawiającego – w otrzymanym towarze w ciągu 3 dni roboczych.</w:t>
      </w:r>
    </w:p>
    <w:p w14:paraId="4963D6F1" w14:textId="77777777" w:rsidR="00E9718C" w:rsidRPr="001A43D6" w:rsidRDefault="00E9718C" w:rsidP="00E9718C">
      <w:pPr>
        <w:numPr>
          <w:ilvl w:val="1"/>
          <w:numId w:val="4"/>
        </w:numPr>
        <w:tabs>
          <w:tab w:val="clear" w:pos="360"/>
          <w:tab w:val="left" w:pos="0"/>
          <w:tab w:val="num" w:pos="1440"/>
        </w:tabs>
        <w:suppressAutoHyphens/>
        <w:spacing w:after="0" w:line="100" w:lineRule="atLeast"/>
        <w:ind w:left="14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wymienić wadliwy towar na wolny od wad w terminie </w:t>
      </w:r>
      <w:r w:rsidRPr="001A43D6">
        <w:rPr>
          <w:rFonts w:eastAsia="Times New Roman"/>
          <w:sz w:val="20"/>
          <w:szCs w:val="20"/>
          <w:lang w:val="pl-PL" w:eastAsia="ar-SA"/>
        </w:rPr>
        <w:t xml:space="preserve">do </w:t>
      </w:r>
      <w:r>
        <w:rPr>
          <w:rFonts w:eastAsia="Times New Roman"/>
          <w:sz w:val="20"/>
          <w:szCs w:val="20"/>
          <w:lang w:val="pl-PL" w:eastAsia="ar-SA"/>
        </w:rPr>
        <w:t>4</w:t>
      </w:r>
      <w:r w:rsidRPr="001A43D6">
        <w:rPr>
          <w:rFonts w:eastAsia="Times New Roman"/>
          <w:sz w:val="20"/>
          <w:szCs w:val="20"/>
          <w:lang w:val="pl-PL" w:eastAsia="ar-SA"/>
        </w:rPr>
        <w:t xml:space="preserve"> dni roboczych</w:t>
      </w:r>
      <w:r w:rsidRPr="001A43D6">
        <w:rPr>
          <w:rFonts w:eastAsia="Times New Roman"/>
          <w:color w:val="auto"/>
          <w:sz w:val="20"/>
          <w:szCs w:val="20"/>
          <w:lang w:val="pl-PL" w:eastAsia="ar-SA"/>
        </w:rPr>
        <w:t xml:space="preserve"> od chwili zawiadomienia przez Zamawiającego na swój koszt.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od umowy bez konieczności wyznaczenia dodatkowego terminu i naliczyć karę umowną określoną w §</w:t>
      </w:r>
      <w:r w:rsidRPr="001A43D6">
        <w:rPr>
          <w:rFonts w:eastAsia="Times New Roman"/>
          <w:b/>
          <w:color w:val="auto"/>
          <w:sz w:val="20"/>
          <w:szCs w:val="20"/>
          <w:lang w:val="pl-PL" w:eastAsia="ar-SA"/>
        </w:rPr>
        <w:t xml:space="preserve"> </w:t>
      </w:r>
      <w:r w:rsidRPr="001A43D6">
        <w:rPr>
          <w:rFonts w:eastAsia="Times New Roman"/>
          <w:color w:val="auto"/>
          <w:sz w:val="20"/>
          <w:szCs w:val="20"/>
          <w:lang w:val="pl-PL" w:eastAsia="ar-SA"/>
        </w:rPr>
        <w:t>4 pkt 2</w:t>
      </w:r>
      <w:r w:rsidRPr="001A43D6">
        <w:rPr>
          <w:rFonts w:eastAsia="Times New Roman"/>
          <w:b/>
          <w:color w:val="auto"/>
          <w:sz w:val="20"/>
          <w:szCs w:val="20"/>
          <w:lang w:val="pl-PL" w:eastAsia="ar-SA"/>
        </w:rPr>
        <w:t xml:space="preserve"> </w:t>
      </w:r>
    </w:p>
    <w:p w14:paraId="1639C760" w14:textId="77777777" w:rsidR="00E9718C" w:rsidRPr="001A43D6" w:rsidRDefault="00E9718C" w:rsidP="00E9718C">
      <w:pPr>
        <w:numPr>
          <w:ilvl w:val="1"/>
          <w:numId w:val="4"/>
        </w:numPr>
        <w:tabs>
          <w:tab w:val="clear" w:pos="360"/>
          <w:tab w:val="left" w:pos="0"/>
          <w:tab w:val="num" w:pos="1440"/>
        </w:tabs>
        <w:suppressAutoHyphens/>
        <w:spacing w:after="0" w:line="100" w:lineRule="atLeast"/>
        <w:ind w:left="1440"/>
        <w:jc w:val="left"/>
        <w:rPr>
          <w:rFonts w:eastAsia="Times New Roman"/>
          <w:color w:val="auto"/>
          <w:sz w:val="20"/>
          <w:szCs w:val="20"/>
          <w:lang w:val="pl-PL" w:eastAsia="ar-SA"/>
        </w:rPr>
      </w:pPr>
      <w:r w:rsidRPr="001A43D6">
        <w:rPr>
          <w:rFonts w:eastAsia="Times New Roman"/>
          <w:color w:val="auto"/>
          <w:sz w:val="20"/>
          <w:szCs w:val="20"/>
          <w:lang w:val="pl-PL" w:eastAsia="ar-SA"/>
        </w:rPr>
        <w:t>dostarczyć oryginał faktury wraz z dostawą przedmiotu umowy.</w:t>
      </w:r>
    </w:p>
    <w:p w14:paraId="41A26FF6"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Realizacja każdej części  z osobna ma charakter samodzielnego zobowiązania stron.</w:t>
      </w:r>
    </w:p>
    <w:p w14:paraId="0FAE1227"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Z uwagi na postępującą pandemię koronawirusa i związanymi z tym światowymi ograniczeniami w produkcji m. in. wyrobów medycznych oraz drastycznymi utrudnieniami w transporcie i logistyce, czego na etapie prowadzenia postępowania przetargowego Strony nie były w stanie przewidzieć, istnieje realne ryzyko, że określony w umowie termin realizacji dostaw cząstkowych przedmiotu umowy może nie zostać dotrzymany. Jednocześnie brak jest możliwości określenia orientacyjnego terminu zakończenia/ustania obecnej sytuacji,</w:t>
      </w:r>
    </w:p>
    <w:p w14:paraId="23FB1738"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Strony ustaliły, że celem zapewnienia realizacji umowy nr ......................... zasadnym jest czasowe odstąpienia przez Strony od sztywnego respektowania terminów realizacji dostaw cząstkowych określonych w Umowie oraz konieczności naliczania kar umownych w przypadku niedotrzymania tych terminów.</w:t>
      </w:r>
    </w:p>
    <w:p w14:paraId="72B689E5" w14:textId="77777777" w:rsidR="00E9718C" w:rsidRPr="001A43D6" w:rsidRDefault="00E9718C" w:rsidP="00E9718C">
      <w:pPr>
        <w:numPr>
          <w:ilvl w:val="0"/>
          <w:numId w:val="3"/>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Osoby do kontaktu w sprawie realizacji umowy:</w:t>
      </w:r>
    </w:p>
    <w:p w14:paraId="5FD50C20" w14:textId="77777777" w:rsidR="00E9718C" w:rsidRPr="001A43D6" w:rsidRDefault="00E9718C" w:rsidP="00E9718C">
      <w:pPr>
        <w:numPr>
          <w:ilvl w:val="0"/>
          <w:numId w:val="10"/>
        </w:numPr>
        <w:tabs>
          <w:tab w:val="left" w:pos="0"/>
        </w:tabs>
        <w:suppressAutoHyphens/>
        <w:spacing w:after="0" w:line="100" w:lineRule="atLeast"/>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ze strony Zamawiającego: </w:t>
      </w:r>
    </w:p>
    <w:p w14:paraId="0B3F243C" w14:textId="77777777" w:rsidR="00E9718C" w:rsidRPr="001A43D6" w:rsidRDefault="00E9718C" w:rsidP="00E9718C">
      <w:pPr>
        <w:tabs>
          <w:tab w:val="left" w:pos="0"/>
        </w:tabs>
        <w:suppressAutoHyphens/>
        <w:spacing w:after="0" w:line="100" w:lineRule="atLeast"/>
        <w:ind w:left="700" w:firstLine="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 Zamówienia publiczne: Sylwester Szewczyk tel. 89 6232141, </w:t>
      </w:r>
    </w:p>
    <w:p w14:paraId="105DC7E6" w14:textId="77777777" w:rsidR="00E9718C" w:rsidRPr="00F46B28" w:rsidRDefault="00E9718C" w:rsidP="00E9718C">
      <w:pPr>
        <w:tabs>
          <w:tab w:val="left" w:pos="0"/>
        </w:tabs>
        <w:suppressAutoHyphens/>
        <w:spacing w:after="0" w:line="100" w:lineRule="atLeast"/>
        <w:ind w:left="700" w:firstLine="0"/>
        <w:jc w:val="left"/>
        <w:rPr>
          <w:rFonts w:eastAsia="Times New Roman"/>
          <w:color w:val="auto"/>
          <w:sz w:val="20"/>
          <w:szCs w:val="20"/>
          <w:lang w:eastAsia="ar-SA"/>
        </w:rPr>
      </w:pPr>
      <w:r w:rsidRPr="00F46B28">
        <w:rPr>
          <w:rFonts w:eastAsia="Times New Roman"/>
          <w:color w:val="auto"/>
          <w:sz w:val="20"/>
          <w:szCs w:val="20"/>
          <w:lang w:eastAsia="ar-SA"/>
        </w:rPr>
        <w:t xml:space="preserve">e-mail: </w:t>
      </w:r>
      <w:hyperlink r:id="rId5" w:history="1">
        <w:r w:rsidRPr="001A43D6">
          <w:rPr>
            <w:rFonts w:eastAsia="Times New Roman"/>
            <w:color w:val="0000FF"/>
            <w:sz w:val="20"/>
            <w:szCs w:val="20"/>
            <w:u w:val="single"/>
          </w:rPr>
          <w:t>sszewczyk@szpital.szczytno.pl</w:t>
        </w:r>
      </w:hyperlink>
      <w:r w:rsidRPr="00F46B28">
        <w:rPr>
          <w:rFonts w:eastAsia="Times New Roman"/>
          <w:color w:val="auto"/>
          <w:sz w:val="20"/>
          <w:szCs w:val="20"/>
          <w:lang w:eastAsia="ar-SA"/>
        </w:rPr>
        <w:t xml:space="preserve">, Bohdan </w:t>
      </w:r>
      <w:proofErr w:type="spellStart"/>
      <w:r w:rsidRPr="00F46B28">
        <w:rPr>
          <w:rFonts w:eastAsia="Times New Roman"/>
          <w:color w:val="auto"/>
          <w:sz w:val="20"/>
          <w:szCs w:val="20"/>
          <w:lang w:eastAsia="ar-SA"/>
        </w:rPr>
        <w:t>Diaków</w:t>
      </w:r>
      <w:proofErr w:type="spellEnd"/>
      <w:r w:rsidRPr="00F46B28">
        <w:rPr>
          <w:rFonts w:eastAsia="Times New Roman"/>
          <w:color w:val="auto"/>
          <w:sz w:val="20"/>
          <w:szCs w:val="20"/>
          <w:lang w:eastAsia="ar-SA"/>
        </w:rPr>
        <w:t xml:space="preserve"> tel. 89 6232141, </w:t>
      </w:r>
    </w:p>
    <w:p w14:paraId="78CA7B92" w14:textId="77777777" w:rsidR="00E9718C" w:rsidRPr="00F46B28" w:rsidRDefault="00E9718C" w:rsidP="00E9718C">
      <w:pPr>
        <w:tabs>
          <w:tab w:val="left" w:pos="0"/>
        </w:tabs>
        <w:suppressAutoHyphens/>
        <w:spacing w:after="0" w:line="100" w:lineRule="atLeast"/>
        <w:ind w:left="700" w:firstLine="0"/>
        <w:jc w:val="left"/>
        <w:rPr>
          <w:rFonts w:eastAsia="Times New Roman"/>
          <w:color w:val="auto"/>
          <w:sz w:val="20"/>
          <w:szCs w:val="20"/>
          <w:lang w:eastAsia="ar-SA"/>
        </w:rPr>
      </w:pPr>
      <w:r w:rsidRPr="00F46B28">
        <w:rPr>
          <w:rFonts w:eastAsia="Times New Roman"/>
          <w:color w:val="auto"/>
          <w:sz w:val="20"/>
          <w:szCs w:val="20"/>
          <w:lang w:eastAsia="ar-SA"/>
        </w:rPr>
        <w:t xml:space="preserve">e-mail: </w:t>
      </w:r>
      <w:hyperlink r:id="rId6" w:history="1">
        <w:r w:rsidRPr="001A43D6">
          <w:rPr>
            <w:rFonts w:eastAsia="Times New Roman"/>
            <w:color w:val="0000FF"/>
            <w:sz w:val="20"/>
            <w:szCs w:val="20"/>
            <w:u w:val="single"/>
          </w:rPr>
          <w:t>bdiakow@szpital.szczytno.pl</w:t>
        </w:r>
      </w:hyperlink>
      <w:r w:rsidRPr="00F46B28">
        <w:rPr>
          <w:rFonts w:eastAsia="Times New Roman"/>
          <w:color w:val="auto"/>
          <w:sz w:val="20"/>
          <w:szCs w:val="20"/>
          <w:lang w:eastAsia="ar-SA"/>
        </w:rPr>
        <w:t xml:space="preserve"> </w:t>
      </w:r>
    </w:p>
    <w:p w14:paraId="0AF39903" w14:textId="71D66A76" w:rsidR="00E9718C" w:rsidRDefault="00E9718C" w:rsidP="00E9718C">
      <w:pPr>
        <w:tabs>
          <w:tab w:val="left" w:pos="0"/>
        </w:tabs>
        <w:suppressAutoHyphens/>
        <w:spacing w:after="0" w:line="100" w:lineRule="atLeast"/>
        <w:ind w:left="700" w:firstLine="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 </w:t>
      </w:r>
      <w:bookmarkStart w:id="2" w:name="_Hlk82676788"/>
      <w:r w:rsidRPr="00F2673C">
        <w:rPr>
          <w:rFonts w:eastAsia="Times New Roman"/>
          <w:color w:val="auto"/>
          <w:sz w:val="20"/>
          <w:szCs w:val="20"/>
          <w:lang w:val="pl-PL" w:eastAsia="ar-SA"/>
        </w:rPr>
        <w:t xml:space="preserve">Kierownik </w:t>
      </w:r>
      <w:r>
        <w:rPr>
          <w:rFonts w:eastAsia="Times New Roman"/>
          <w:color w:val="auto"/>
          <w:sz w:val="20"/>
          <w:szCs w:val="20"/>
          <w:lang w:val="pl-PL" w:eastAsia="ar-SA"/>
        </w:rPr>
        <w:t xml:space="preserve">Apteki Szpitalnej </w:t>
      </w:r>
      <w:r w:rsidRPr="00F2673C">
        <w:rPr>
          <w:rFonts w:eastAsia="Times New Roman"/>
          <w:color w:val="auto"/>
          <w:sz w:val="20"/>
          <w:szCs w:val="20"/>
          <w:lang w:val="pl-PL" w:eastAsia="ar-SA"/>
        </w:rPr>
        <w:t xml:space="preserve"> </w:t>
      </w:r>
      <w:r>
        <w:rPr>
          <w:rFonts w:eastAsia="Times New Roman"/>
          <w:color w:val="auto"/>
          <w:sz w:val="20"/>
          <w:szCs w:val="20"/>
          <w:lang w:val="pl-PL" w:eastAsia="ar-SA"/>
        </w:rPr>
        <w:t xml:space="preserve">Roman </w:t>
      </w:r>
      <w:proofErr w:type="spellStart"/>
      <w:r>
        <w:rPr>
          <w:rFonts w:eastAsia="Times New Roman"/>
          <w:color w:val="auto"/>
          <w:sz w:val="20"/>
          <w:szCs w:val="20"/>
          <w:lang w:val="pl-PL" w:eastAsia="ar-SA"/>
        </w:rPr>
        <w:t>Grzechnik</w:t>
      </w:r>
      <w:proofErr w:type="spellEnd"/>
      <w:r w:rsidRPr="00F2673C">
        <w:rPr>
          <w:rFonts w:eastAsia="Times New Roman"/>
          <w:color w:val="auto"/>
          <w:sz w:val="20"/>
          <w:szCs w:val="20"/>
          <w:lang w:val="pl-PL" w:eastAsia="ar-SA"/>
        </w:rPr>
        <w:t xml:space="preserve"> tel. 89 623 21 34</w:t>
      </w:r>
      <w:bookmarkEnd w:id="2"/>
      <w:r w:rsidRPr="00F20842">
        <w:rPr>
          <w:rFonts w:eastAsia="Times New Roman"/>
          <w:color w:val="auto"/>
          <w:sz w:val="20"/>
          <w:szCs w:val="20"/>
          <w:lang w:val="pl-PL" w:eastAsia="ar-SA"/>
        </w:rPr>
        <w:t xml:space="preserve">, e-mail: </w:t>
      </w:r>
      <w:hyperlink r:id="rId7" w:history="1">
        <w:r w:rsidR="00617A5E" w:rsidRPr="00711B21">
          <w:rPr>
            <w:rStyle w:val="Hipercze"/>
            <w:rFonts w:eastAsia="Times New Roman"/>
            <w:sz w:val="20"/>
            <w:szCs w:val="20"/>
            <w:lang w:val="pl-PL" w:eastAsia="ar-SA"/>
          </w:rPr>
          <w:t>apteka@szpital.szczytno.pl</w:t>
        </w:r>
      </w:hyperlink>
      <w:r w:rsidR="00617A5E">
        <w:rPr>
          <w:rStyle w:val="Hipercze"/>
          <w:rFonts w:eastAsia="Times New Roman"/>
          <w:sz w:val="20"/>
          <w:szCs w:val="20"/>
          <w:lang w:val="pl-PL" w:eastAsia="ar-SA"/>
        </w:rPr>
        <w:t xml:space="preserve"> </w:t>
      </w:r>
      <w:r>
        <w:rPr>
          <w:rFonts w:eastAsia="Times New Roman"/>
          <w:color w:val="auto"/>
          <w:sz w:val="20"/>
          <w:szCs w:val="20"/>
          <w:lang w:val="pl-PL" w:eastAsia="ar-SA"/>
        </w:rPr>
        <w:t xml:space="preserve"> </w:t>
      </w:r>
    </w:p>
    <w:p w14:paraId="3E41BD11" w14:textId="77777777" w:rsidR="00E9718C" w:rsidRPr="001A43D6" w:rsidRDefault="00E9718C" w:rsidP="00E9718C">
      <w:pPr>
        <w:tabs>
          <w:tab w:val="left" w:pos="0"/>
        </w:tabs>
        <w:suppressAutoHyphens/>
        <w:spacing w:after="0" w:line="100" w:lineRule="atLeast"/>
        <w:ind w:left="426" w:firstLine="0"/>
        <w:jc w:val="left"/>
        <w:rPr>
          <w:rFonts w:eastAsia="Times New Roman"/>
          <w:color w:val="auto"/>
          <w:sz w:val="20"/>
          <w:szCs w:val="20"/>
          <w:lang w:val="pl-PL" w:eastAsia="ar-SA"/>
        </w:rPr>
      </w:pPr>
      <w:r w:rsidRPr="001A43D6">
        <w:rPr>
          <w:rFonts w:eastAsia="Times New Roman"/>
          <w:color w:val="auto"/>
          <w:sz w:val="20"/>
          <w:szCs w:val="20"/>
          <w:lang w:val="pl-PL" w:eastAsia="ar-SA"/>
        </w:rPr>
        <w:t>b)   ze strony Wykonawcy:</w:t>
      </w:r>
    </w:p>
    <w:p w14:paraId="7AFEF8C2" w14:textId="77777777" w:rsidR="00E9718C" w:rsidRPr="001A43D6" w:rsidRDefault="00E9718C" w:rsidP="00E9718C">
      <w:pPr>
        <w:suppressAutoHyphens/>
        <w:spacing w:after="0" w:line="100" w:lineRule="atLeast"/>
        <w:ind w:left="284" w:firstLine="0"/>
        <w:jc w:val="left"/>
        <w:rPr>
          <w:rFonts w:eastAsia="Times New Roman"/>
          <w:color w:val="auto"/>
          <w:sz w:val="20"/>
          <w:szCs w:val="20"/>
          <w:lang w:val="pl-PL" w:eastAsia="ar-SA"/>
        </w:rPr>
      </w:pPr>
      <w:r w:rsidRPr="001A43D6">
        <w:rPr>
          <w:rFonts w:eastAsia="Times New Roman"/>
          <w:color w:val="auto"/>
          <w:sz w:val="20"/>
          <w:szCs w:val="20"/>
          <w:lang w:val="pl-PL" w:eastAsia="ar-SA"/>
        </w:rPr>
        <w:tab/>
        <w:t>-  ...................................................................................................................................</w:t>
      </w:r>
    </w:p>
    <w:p w14:paraId="229A2489" w14:textId="77777777" w:rsidR="00E9718C" w:rsidRPr="001A43D6" w:rsidRDefault="00E9718C" w:rsidP="00E9718C">
      <w:pPr>
        <w:suppressAutoHyphens/>
        <w:spacing w:after="0" w:line="100" w:lineRule="atLeast"/>
        <w:ind w:left="284" w:firstLine="0"/>
        <w:jc w:val="left"/>
        <w:rPr>
          <w:rFonts w:eastAsia="Times New Roman"/>
          <w:color w:val="auto"/>
          <w:sz w:val="20"/>
          <w:szCs w:val="20"/>
          <w:lang w:val="pl-PL" w:eastAsia="ar-SA"/>
        </w:rPr>
      </w:pPr>
      <w:r w:rsidRPr="001A43D6">
        <w:rPr>
          <w:rFonts w:eastAsia="Times New Roman"/>
          <w:color w:val="auto"/>
          <w:sz w:val="20"/>
          <w:szCs w:val="20"/>
          <w:lang w:val="pl-PL" w:eastAsia="ar-SA"/>
        </w:rPr>
        <w:tab/>
        <w:t>- ....................................................................................................................................</w:t>
      </w:r>
    </w:p>
    <w:p w14:paraId="0E787191" w14:textId="77777777" w:rsidR="00E9718C" w:rsidRPr="001A43D6" w:rsidRDefault="00E9718C" w:rsidP="00E9718C">
      <w:pPr>
        <w:tabs>
          <w:tab w:val="left" w:pos="0"/>
        </w:tabs>
        <w:suppressAutoHyphens/>
        <w:spacing w:after="0" w:line="100" w:lineRule="atLeast"/>
        <w:ind w:left="340" w:firstLine="0"/>
        <w:rPr>
          <w:rFonts w:eastAsia="Times New Roman"/>
          <w:color w:val="auto"/>
          <w:sz w:val="20"/>
          <w:szCs w:val="20"/>
          <w:lang w:val="pl-PL" w:eastAsia="ar-SA"/>
        </w:rPr>
      </w:pPr>
    </w:p>
    <w:p w14:paraId="3DA97A54" w14:textId="77777777" w:rsidR="00E9718C" w:rsidRPr="001A43D6" w:rsidRDefault="00E9718C" w:rsidP="00E9718C">
      <w:pPr>
        <w:tabs>
          <w:tab w:val="left" w:pos="0"/>
        </w:tabs>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3</w:t>
      </w:r>
    </w:p>
    <w:p w14:paraId="29C6BA44" w14:textId="77777777" w:rsidR="00E9718C" w:rsidRPr="001A43D6" w:rsidRDefault="00E9718C" w:rsidP="00E9718C">
      <w:pPr>
        <w:tabs>
          <w:tab w:val="left" w:pos="0"/>
        </w:tabs>
        <w:suppressAutoHyphens/>
        <w:spacing w:after="0" w:line="100" w:lineRule="atLeast"/>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Warunki płatności</w:t>
      </w:r>
    </w:p>
    <w:p w14:paraId="47E47CB3" w14:textId="77777777" w:rsidR="00E9718C" w:rsidRPr="001A43D6" w:rsidRDefault="00E9718C" w:rsidP="00E9718C">
      <w:pPr>
        <w:numPr>
          <w:ilvl w:val="0"/>
          <w:numId w:val="5"/>
        </w:numPr>
        <w:tabs>
          <w:tab w:val="clear" w:pos="360"/>
          <w:tab w:val="left" w:pos="0"/>
          <w:tab w:val="left" w:pos="34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Łączna wartość przedmiotu umowy określonego w § 1 wynosi wraz z należnym podatkiem VAT: </w:t>
      </w:r>
      <w:r w:rsidRPr="001A43D6">
        <w:rPr>
          <w:rFonts w:ascii="Arial Narrow" w:eastAsia="Times New Roman" w:hAnsi="Arial Narrow" w:cs="Times New Roman"/>
          <w:b/>
          <w:color w:val="auto"/>
          <w:lang w:val="pl-PL" w:eastAsia="ar-SA"/>
        </w:rPr>
        <w:t xml:space="preserve">.................... </w:t>
      </w:r>
      <w:r w:rsidRPr="001A43D6">
        <w:rPr>
          <w:rFonts w:eastAsia="Times New Roman"/>
          <w:b/>
          <w:color w:val="auto"/>
          <w:sz w:val="20"/>
          <w:szCs w:val="20"/>
          <w:lang w:val="pl-PL" w:eastAsia="ar-SA"/>
        </w:rPr>
        <w:t>zł</w:t>
      </w:r>
      <w:r w:rsidRPr="001A43D6">
        <w:rPr>
          <w:rFonts w:eastAsia="Times New Roman"/>
          <w:color w:val="auto"/>
          <w:sz w:val="20"/>
          <w:szCs w:val="20"/>
          <w:lang w:val="pl-PL" w:eastAsia="ar-SA"/>
        </w:rPr>
        <w:t xml:space="preserve"> (słownie: .................................................................................)</w:t>
      </w:r>
    </w:p>
    <w:p w14:paraId="2390A922" w14:textId="77777777" w:rsidR="00E9718C" w:rsidRPr="001A43D6" w:rsidRDefault="00E9718C" w:rsidP="00E9718C">
      <w:pPr>
        <w:numPr>
          <w:ilvl w:val="0"/>
          <w:numId w:val="5"/>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Ceny jednostkowe przedmiotu umowy określa oferta Wykonawcy.</w:t>
      </w:r>
    </w:p>
    <w:p w14:paraId="7FB5497A" w14:textId="77777777" w:rsidR="00E9718C" w:rsidRDefault="00E9718C" w:rsidP="00E9718C">
      <w:pPr>
        <w:numPr>
          <w:ilvl w:val="0"/>
          <w:numId w:val="5"/>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Zapłata należności przez Zamawiającego za dostarczoną partię przedmiotu umowy nastąpi przelewem na rachunek Wykonawcy w banku </w:t>
      </w:r>
      <w:r w:rsidRPr="001A43D6">
        <w:rPr>
          <w:rFonts w:eastAsia="Times New Roman"/>
          <w:b/>
          <w:color w:val="auto"/>
          <w:sz w:val="20"/>
          <w:szCs w:val="20"/>
          <w:lang w:val="pl-PL" w:eastAsia="ar-SA"/>
        </w:rPr>
        <w:t>..................... nr rachunku: ......................................................</w:t>
      </w:r>
      <w:r w:rsidRPr="001A43D6">
        <w:rPr>
          <w:rFonts w:eastAsia="Times New Roman"/>
          <w:color w:val="auto"/>
          <w:sz w:val="20"/>
          <w:szCs w:val="20"/>
          <w:lang w:val="pl-PL" w:eastAsia="ar-SA"/>
        </w:rPr>
        <w:t xml:space="preserve"> na podstawie prawidłowo wystawionej faktury Wykonawcy, w terminie do </w:t>
      </w:r>
      <w:r>
        <w:rPr>
          <w:rFonts w:eastAsia="Times New Roman"/>
          <w:color w:val="FF0000"/>
          <w:sz w:val="20"/>
          <w:szCs w:val="20"/>
          <w:lang w:val="pl-PL" w:eastAsia="ar-SA"/>
        </w:rPr>
        <w:t>60</w:t>
      </w:r>
      <w:r w:rsidRPr="001A43D6">
        <w:rPr>
          <w:rFonts w:eastAsia="Times New Roman"/>
          <w:color w:val="FF0000"/>
          <w:sz w:val="20"/>
          <w:szCs w:val="20"/>
          <w:lang w:val="pl-PL" w:eastAsia="ar-SA"/>
        </w:rPr>
        <w:t xml:space="preserve"> dni</w:t>
      </w:r>
      <w:r w:rsidRPr="001A43D6">
        <w:rPr>
          <w:rFonts w:eastAsia="Times New Roman"/>
          <w:color w:val="auto"/>
          <w:sz w:val="20"/>
          <w:szCs w:val="20"/>
          <w:lang w:val="pl-PL" w:eastAsia="ar-SA"/>
        </w:rPr>
        <w:t xml:space="preserve"> od daty dostawy zamówionej partii przedmiotu umowy i otrzymania oryginału faktury.</w:t>
      </w:r>
    </w:p>
    <w:p w14:paraId="68D0BC23" w14:textId="77777777" w:rsidR="00E9718C" w:rsidRPr="001A43D6" w:rsidRDefault="00E9718C" w:rsidP="00E9718C">
      <w:pPr>
        <w:numPr>
          <w:ilvl w:val="0"/>
          <w:numId w:val="5"/>
        </w:numPr>
        <w:tabs>
          <w:tab w:val="left" w:pos="0"/>
        </w:tabs>
        <w:suppressAutoHyphens/>
        <w:spacing w:after="0" w:line="100" w:lineRule="atLeast"/>
        <w:ind w:left="340" w:hanging="340"/>
        <w:jc w:val="left"/>
        <w:rPr>
          <w:rFonts w:eastAsia="Times New Roman"/>
          <w:color w:val="auto"/>
          <w:sz w:val="20"/>
          <w:szCs w:val="20"/>
          <w:lang w:val="pl-PL" w:eastAsia="ar-SA"/>
        </w:rPr>
      </w:pPr>
      <w:r>
        <w:rPr>
          <w:rFonts w:eastAsia="Times New Roman"/>
          <w:color w:val="auto"/>
          <w:sz w:val="20"/>
          <w:szCs w:val="20"/>
          <w:lang w:val="pl-PL" w:eastAsia="ar-SA"/>
        </w:rPr>
        <w:t xml:space="preserve">Wykonawca zobowiązany jest do wystawiania faktur dla Zamawiającego za pomocą PEF (Platforma Elektronicznego Fakturowania) </w:t>
      </w:r>
      <w:hyperlink r:id="rId8" w:history="1">
        <w:r w:rsidRPr="00315600">
          <w:rPr>
            <w:rStyle w:val="Hipercze"/>
            <w:rFonts w:eastAsia="Times New Roman"/>
            <w:sz w:val="20"/>
            <w:szCs w:val="20"/>
            <w:lang w:val="pl-PL" w:eastAsia="ar-SA"/>
          </w:rPr>
          <w:t>https://www.brokerinfinite.efaktura.gov.pl/</w:t>
        </w:r>
      </w:hyperlink>
      <w:r>
        <w:rPr>
          <w:rFonts w:eastAsia="Times New Roman"/>
          <w:color w:val="auto"/>
          <w:sz w:val="20"/>
          <w:szCs w:val="20"/>
          <w:lang w:val="pl-PL" w:eastAsia="ar-SA"/>
        </w:rPr>
        <w:t xml:space="preserve"> </w:t>
      </w:r>
    </w:p>
    <w:p w14:paraId="2ACE7D6F" w14:textId="77777777" w:rsidR="00E9718C" w:rsidRPr="001A43D6" w:rsidRDefault="00E9718C" w:rsidP="00E9718C">
      <w:pPr>
        <w:numPr>
          <w:ilvl w:val="0"/>
          <w:numId w:val="5"/>
        </w:numPr>
        <w:tabs>
          <w:tab w:val="left" w:pos="0"/>
        </w:tabs>
        <w:suppressAutoHyphens/>
        <w:spacing w:after="0" w:line="100" w:lineRule="atLeast"/>
        <w:ind w:left="340" w:hanging="340"/>
        <w:jc w:val="left"/>
        <w:rPr>
          <w:rFonts w:eastAsia="Times New Roman"/>
          <w:color w:val="auto"/>
          <w:szCs w:val="20"/>
          <w:lang w:val="pl-PL" w:eastAsia="ar-SA"/>
        </w:rPr>
      </w:pPr>
      <w:r w:rsidRPr="001A43D6">
        <w:rPr>
          <w:rFonts w:eastAsia="Times New Roman"/>
          <w:color w:val="auto"/>
          <w:sz w:val="20"/>
          <w:szCs w:val="20"/>
          <w:lang w:val="pl-PL" w:eastAsia="ar-SA"/>
        </w:rPr>
        <w:t>Za datę płatności uznaje  się datę obciążenia rachunku Zamawiającego.</w:t>
      </w:r>
    </w:p>
    <w:p w14:paraId="4EAEC252" w14:textId="77777777" w:rsidR="00E9718C" w:rsidRPr="001A43D6" w:rsidRDefault="00E9718C" w:rsidP="00E9718C">
      <w:pPr>
        <w:numPr>
          <w:ilvl w:val="0"/>
          <w:numId w:val="5"/>
        </w:numPr>
        <w:tabs>
          <w:tab w:val="left" w:pos="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lastRenderedPageBreak/>
        <w:t xml:space="preserve">Zmiana ceny określonej w pkt. 1 niniejszego paragrafu może nastąpić wyłącznie w trybie uzgodnień miedzy stronami w formie aneksu do umowy w przypadku </w:t>
      </w:r>
      <w:r w:rsidRPr="001A43D6">
        <w:rPr>
          <w:rFonts w:eastAsia="Times New Roman"/>
          <w:bCs/>
          <w:color w:val="auto"/>
          <w:sz w:val="20"/>
          <w:szCs w:val="20"/>
          <w:lang w:val="pl-PL" w:eastAsia="ar-SA"/>
        </w:rPr>
        <w:t>zmian cenowych korzystnych dla Zamawiającego.</w:t>
      </w:r>
      <w:r w:rsidRPr="001A43D6">
        <w:rPr>
          <w:rFonts w:eastAsia="Times New Roman"/>
          <w:color w:val="auto"/>
          <w:sz w:val="20"/>
          <w:szCs w:val="20"/>
          <w:lang w:val="pl-PL" w:eastAsia="ar-SA"/>
        </w:rPr>
        <w:t xml:space="preserve"> </w:t>
      </w:r>
    </w:p>
    <w:p w14:paraId="2161AA12" w14:textId="77777777" w:rsidR="00E9718C" w:rsidRPr="00B7787E" w:rsidRDefault="00E9718C" w:rsidP="00E9718C">
      <w:pPr>
        <w:numPr>
          <w:ilvl w:val="0"/>
          <w:numId w:val="5"/>
        </w:numPr>
        <w:tabs>
          <w:tab w:val="clear" w:pos="360"/>
          <w:tab w:val="left" w:pos="340"/>
        </w:tabs>
        <w:suppressAutoHyphens/>
        <w:spacing w:after="0" w:line="276" w:lineRule="auto"/>
        <w:ind w:left="340" w:hanging="340"/>
        <w:jc w:val="left"/>
        <w:rPr>
          <w:rFonts w:ascii="Times New Roman" w:eastAsia="Times New Roman" w:hAnsi="Times New Roman" w:cs="Times New Roman"/>
          <w:b/>
          <w:color w:val="auto"/>
          <w:lang w:val="pl-PL" w:eastAsia="ar-SA"/>
        </w:rPr>
      </w:pPr>
      <w:r w:rsidRPr="00B7787E">
        <w:rPr>
          <w:rFonts w:ascii="Times New Roman" w:eastAsia="Calibri" w:hAnsi="Times New Roman" w:cs="Times New Roman"/>
          <w:i/>
          <w:iCs/>
          <w:color w:val="0000FF"/>
          <w:lang w:val="pl-PL"/>
        </w:rPr>
        <w:t>Wynagrodzenie nie podlega waloryzacji. Strony ustalają, że Zamawiający będzie zobowiązany do zapłaty Wykonawcy wynagrodzenia w jego nominalnej wysokości, uwzględniającej kwotę podatku VAT obliczoną zgodnie z przepisami obowiązującymi w chwili wystawienia faktury VAT. 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 na co  Wykonawca wyraża zgodę. Cena netto przedmiotu umowy, jak również wartość netto nie mogą zostać zwiększone w trakcie trwania umowy, wobec czego obniżenie stawki podatku VAT skutkuje obniżeniem ceny brutto i wartości brutto umowy.  W takim przypadku zmniejszenie  jednostkowych cen brutto nastąpi z chwilą wejścia w życie odpowiedniego aktu prawnego</w:t>
      </w:r>
      <w:r w:rsidRPr="00B7787E">
        <w:rPr>
          <w:rFonts w:ascii="Times New Roman" w:eastAsia="Times New Roman" w:hAnsi="Times New Roman" w:cs="Times New Roman"/>
          <w:color w:val="auto"/>
          <w:lang w:val="pl-PL" w:eastAsia="ar-SA"/>
        </w:rPr>
        <w:t>.</w:t>
      </w:r>
    </w:p>
    <w:p w14:paraId="3AC625B1"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p>
    <w:p w14:paraId="5EA0D722"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4</w:t>
      </w:r>
    </w:p>
    <w:p w14:paraId="5B6A1967" w14:textId="77777777" w:rsidR="00E9718C" w:rsidRPr="001A43D6" w:rsidRDefault="00E9718C" w:rsidP="00E9718C">
      <w:pPr>
        <w:suppressAutoHyphens/>
        <w:spacing w:after="0" w:line="100" w:lineRule="atLeast"/>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Kary umowne i odsetki</w:t>
      </w:r>
    </w:p>
    <w:p w14:paraId="105D6D65" w14:textId="77777777" w:rsidR="00E9718C" w:rsidRPr="001A43D6" w:rsidRDefault="00E9718C" w:rsidP="00E9718C">
      <w:pPr>
        <w:numPr>
          <w:ilvl w:val="0"/>
          <w:numId w:val="6"/>
        </w:numPr>
        <w:tabs>
          <w:tab w:val="clear" w:pos="431"/>
          <w:tab w:val="num" w:pos="36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 przypadku nie wykonania dostawy przez Wykonawcę, powstania opóźnienia w realizacji zamówienia bądź nie uzupełnienia przez Wykonawcę braków ilościowych w zamawianym towarze lub nie wymienieniu  wadliwego towaru w terminie określonym w § 2 pkt 8a i b niniejszej umowy Zamawiający naliczy, a Wykonawca zapłaci kary umowne w wysokości 0,5% wartości nie dostarczonego przedmiotu umowy – za każdy dzień zwłoki.</w:t>
      </w:r>
    </w:p>
    <w:p w14:paraId="6B3A8186" w14:textId="77777777" w:rsidR="00E9718C" w:rsidRPr="001A43D6" w:rsidRDefault="00E9718C" w:rsidP="00E9718C">
      <w:pPr>
        <w:numPr>
          <w:ilvl w:val="0"/>
          <w:numId w:val="6"/>
        </w:numPr>
        <w:tabs>
          <w:tab w:val="clear" w:pos="431"/>
          <w:tab w:val="num" w:pos="360"/>
        </w:tabs>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W przypadku odstąpienia od umowy przez Zamawiającego z przyczyn leżących  po stronie Wykonawcy, Wykonawca jest zobowiązany do zapłacenia kary umownej w wysokości 10% wartości niezrealizowanego przedmiotu umowy. </w:t>
      </w:r>
    </w:p>
    <w:p w14:paraId="3E87D69C" w14:textId="77777777" w:rsidR="00E9718C" w:rsidRPr="001A43D6" w:rsidRDefault="00E9718C" w:rsidP="00E9718C">
      <w:pPr>
        <w:numPr>
          <w:ilvl w:val="0"/>
          <w:numId w:val="6"/>
        </w:numPr>
        <w:tabs>
          <w:tab w:val="clear" w:pos="431"/>
          <w:tab w:val="num" w:pos="360"/>
        </w:tabs>
        <w:suppressAutoHyphens/>
        <w:spacing w:after="0" w:line="100" w:lineRule="atLeast"/>
        <w:ind w:left="340" w:hanging="340"/>
        <w:jc w:val="left"/>
        <w:rPr>
          <w:rFonts w:eastAsia="TTE1A09F88t00"/>
          <w:color w:val="auto"/>
          <w:sz w:val="20"/>
          <w:szCs w:val="20"/>
          <w:lang w:val="pl-PL" w:eastAsia="ar-SA"/>
        </w:rPr>
      </w:pPr>
      <w:r w:rsidRPr="001A43D6">
        <w:rPr>
          <w:rFonts w:eastAsia="Times New Roman"/>
          <w:color w:val="auto"/>
          <w:sz w:val="20"/>
          <w:szCs w:val="20"/>
          <w:lang w:val="pl-PL" w:eastAsia="ar-SA"/>
        </w:rPr>
        <w:t>Zamawiający zastrzega sobie prawo dochodzenia odszkodowania przewyższającego wartości wskazanych wyżej kar umownych na zasadach ogólnych kodeksu cywilnego.</w:t>
      </w:r>
    </w:p>
    <w:p w14:paraId="7C40EBEB" w14:textId="77777777" w:rsidR="00E9718C" w:rsidRPr="001A43D6" w:rsidRDefault="00E9718C" w:rsidP="00E9718C">
      <w:pPr>
        <w:numPr>
          <w:ilvl w:val="0"/>
          <w:numId w:val="6"/>
        </w:numPr>
        <w:tabs>
          <w:tab w:val="clear" w:pos="431"/>
          <w:tab w:val="left" w:pos="340"/>
        </w:tabs>
        <w:suppressAutoHyphens/>
        <w:spacing w:after="0" w:line="100" w:lineRule="atLeast"/>
        <w:ind w:left="340" w:hanging="340"/>
        <w:jc w:val="left"/>
        <w:rPr>
          <w:rFonts w:eastAsia="Times New Roman"/>
          <w:color w:val="auto"/>
          <w:sz w:val="20"/>
          <w:szCs w:val="20"/>
          <w:lang w:val="pl-PL" w:eastAsia="ar-SA"/>
        </w:rPr>
      </w:pPr>
      <w:r w:rsidRPr="001A43D6">
        <w:rPr>
          <w:rFonts w:eastAsia="TTE1A09F88t00"/>
          <w:color w:val="auto"/>
          <w:sz w:val="20"/>
          <w:szCs w:val="20"/>
          <w:lang w:val="pl-PL" w:eastAsia="ar-SA"/>
        </w:rPr>
        <w:t>W przypadku opóźnienia Wykonawcy w realizacji którejkolwiek z dostaw częściowych o co</w:t>
      </w:r>
      <w:r w:rsidRPr="001A43D6">
        <w:rPr>
          <w:rFonts w:eastAsia="Times New Roman"/>
          <w:color w:val="auto"/>
          <w:sz w:val="20"/>
          <w:szCs w:val="20"/>
          <w:lang w:val="pl-PL" w:eastAsia="ar-SA"/>
        </w:rPr>
        <w:t xml:space="preserve"> </w:t>
      </w:r>
      <w:r w:rsidRPr="001A43D6">
        <w:rPr>
          <w:rFonts w:eastAsia="TTE1A09F88t00"/>
          <w:color w:val="auto"/>
          <w:sz w:val="20"/>
          <w:szCs w:val="20"/>
          <w:lang w:val="pl-PL" w:eastAsia="ar-SA"/>
        </w:rPr>
        <w:t>najmniej 3 dni robocze Zamawiający w celu utrzymania ciągłości działalności zastrzega sobie</w:t>
      </w:r>
      <w:r w:rsidRPr="001A43D6">
        <w:rPr>
          <w:rFonts w:eastAsia="Times New Roman"/>
          <w:color w:val="auto"/>
          <w:sz w:val="20"/>
          <w:szCs w:val="20"/>
          <w:lang w:val="pl-PL" w:eastAsia="ar-SA"/>
        </w:rPr>
        <w:t xml:space="preserve"> </w:t>
      </w:r>
      <w:r w:rsidRPr="001A43D6">
        <w:rPr>
          <w:rFonts w:eastAsia="TTE1A09F88t00"/>
          <w:color w:val="auto"/>
          <w:sz w:val="20"/>
          <w:szCs w:val="20"/>
          <w:lang w:val="pl-PL" w:eastAsia="ar-SA"/>
        </w:rPr>
        <w:t>możliwość zrealizowania dostawy u innego sprzedawcy i żądania od Wykonawcy zapłaty różnicy</w:t>
      </w:r>
      <w:r w:rsidRPr="001A43D6">
        <w:rPr>
          <w:rFonts w:eastAsia="Times New Roman"/>
          <w:color w:val="auto"/>
          <w:sz w:val="20"/>
          <w:szCs w:val="20"/>
          <w:lang w:val="pl-PL" w:eastAsia="ar-SA"/>
        </w:rPr>
        <w:t xml:space="preserve"> </w:t>
      </w:r>
      <w:r w:rsidRPr="001A43D6">
        <w:rPr>
          <w:rFonts w:eastAsia="TTE1A09F88t00"/>
          <w:color w:val="auto"/>
          <w:sz w:val="20"/>
          <w:szCs w:val="20"/>
          <w:lang w:val="pl-PL" w:eastAsia="ar-SA"/>
        </w:rPr>
        <w:t>kosztów pomiędzy ceną ofertową a ceną zakupu, zachowując roszczenie o naprawienie szkody</w:t>
      </w:r>
      <w:r w:rsidRPr="001A43D6">
        <w:rPr>
          <w:rFonts w:eastAsia="Times New Roman"/>
          <w:color w:val="auto"/>
          <w:sz w:val="20"/>
          <w:szCs w:val="20"/>
          <w:lang w:val="pl-PL" w:eastAsia="ar-SA"/>
        </w:rPr>
        <w:t xml:space="preserve"> </w:t>
      </w:r>
      <w:r w:rsidRPr="001A43D6">
        <w:rPr>
          <w:rFonts w:eastAsia="TTE1A09F88t00"/>
          <w:color w:val="auto"/>
          <w:sz w:val="20"/>
          <w:szCs w:val="20"/>
          <w:lang w:val="pl-PL" w:eastAsia="ar-SA"/>
        </w:rPr>
        <w:t>wynikającej ze zwłoki. Zamawiający ma prawo odmówić przyjęcia dostawy spóźnionej.</w:t>
      </w:r>
    </w:p>
    <w:p w14:paraId="61A7A0FD" w14:textId="77777777" w:rsidR="00E9718C" w:rsidRPr="001A43D6" w:rsidRDefault="00E9718C" w:rsidP="00E9718C">
      <w:pPr>
        <w:numPr>
          <w:ilvl w:val="0"/>
          <w:numId w:val="6"/>
        </w:numPr>
        <w:tabs>
          <w:tab w:val="clear" w:pos="431"/>
          <w:tab w:val="left" w:pos="340"/>
        </w:tabs>
        <w:suppressAutoHyphens/>
        <w:spacing w:after="0" w:line="100" w:lineRule="atLeast"/>
        <w:ind w:left="340" w:hanging="340"/>
        <w:jc w:val="left"/>
        <w:rPr>
          <w:rFonts w:eastAsia="Times New Roman"/>
          <w:b/>
          <w:color w:val="auto"/>
          <w:sz w:val="20"/>
          <w:szCs w:val="20"/>
          <w:lang w:val="pl-PL" w:eastAsia="ar-SA"/>
        </w:rPr>
      </w:pPr>
      <w:r w:rsidRPr="001A43D6">
        <w:rPr>
          <w:rFonts w:eastAsia="Times New Roman"/>
          <w:color w:val="auto"/>
          <w:sz w:val="20"/>
          <w:szCs w:val="20"/>
          <w:lang w:val="pl-PL" w:eastAsia="ar-SA"/>
        </w:rPr>
        <w:t xml:space="preserve">W przypadku zwłoki w terminie płatności Wykonawcy przysługuje prawo naliczenia odsetek ustawowych. </w:t>
      </w:r>
    </w:p>
    <w:p w14:paraId="76D7E53F"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5</w:t>
      </w:r>
    </w:p>
    <w:p w14:paraId="53828BD6" w14:textId="77777777" w:rsidR="00E9718C" w:rsidRPr="001A43D6" w:rsidRDefault="00E9718C" w:rsidP="00E9718C">
      <w:pPr>
        <w:suppressAutoHyphens/>
        <w:spacing w:after="0" w:line="100" w:lineRule="atLeast"/>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Odstąpienie od umowy</w:t>
      </w:r>
    </w:p>
    <w:p w14:paraId="523B6496" w14:textId="77777777" w:rsidR="00E9718C" w:rsidRPr="001A43D6" w:rsidRDefault="00E9718C" w:rsidP="00E9718C">
      <w:pPr>
        <w:numPr>
          <w:ilvl w:val="0"/>
          <w:numId w:val="7"/>
        </w:numPr>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 razie zaistnienia istotnej zmiany  okoliczności powodującej, że wykonanie umowy nie leży w interesie publicznym, czego nie można było przewidzieć w chwili zawarcia umowy, przede wszystkim zmniejszenia ilościowego bądź wartościowego kontraktu z NFZ lub braku kontraktu z NFZ, Zamawiający może odstąpić od umowy w terminie 30 dni od daty powzięcia wiadomości o tych okolicznościach. W takim wypadku Wykonawca może żądać jedynie wynagrodzenia należne mu z tytułu wykonania części umowy.</w:t>
      </w:r>
    </w:p>
    <w:p w14:paraId="4B8EB225" w14:textId="77777777" w:rsidR="00E9718C" w:rsidRPr="001A43D6" w:rsidRDefault="00E9718C" w:rsidP="00E9718C">
      <w:pPr>
        <w:numPr>
          <w:ilvl w:val="0"/>
          <w:numId w:val="7"/>
        </w:numPr>
        <w:suppressAutoHyphens/>
        <w:spacing w:after="0" w:line="100" w:lineRule="atLeast"/>
        <w:ind w:left="340" w:hanging="340"/>
        <w:jc w:val="left"/>
        <w:rPr>
          <w:rFonts w:eastAsia="Times New Roman"/>
          <w:color w:val="auto"/>
          <w:sz w:val="20"/>
          <w:szCs w:val="20"/>
          <w:lang w:val="pl-PL" w:eastAsia="ar-SA"/>
        </w:rPr>
      </w:pPr>
      <w:r w:rsidRPr="001A43D6">
        <w:rPr>
          <w:rFonts w:eastAsia="Times New Roman"/>
          <w:color w:val="auto"/>
          <w:sz w:val="20"/>
          <w:szCs w:val="20"/>
          <w:lang w:val="pl-PL" w:eastAsia="ar-SA"/>
        </w:rPr>
        <w:t>W przypadku, o którym mowa w ust. 1 postanowienia o karze umownej nie mają zastosowania.</w:t>
      </w:r>
    </w:p>
    <w:p w14:paraId="3C55259C" w14:textId="77777777" w:rsidR="00E9718C" w:rsidRPr="001A43D6" w:rsidRDefault="00E9718C" w:rsidP="00E9718C">
      <w:pPr>
        <w:numPr>
          <w:ilvl w:val="0"/>
          <w:numId w:val="7"/>
        </w:numPr>
        <w:suppressAutoHyphens/>
        <w:spacing w:after="0" w:line="100" w:lineRule="atLeast"/>
        <w:ind w:left="340" w:hanging="340"/>
        <w:jc w:val="left"/>
        <w:rPr>
          <w:rFonts w:eastAsia="Times New Roman"/>
          <w:b/>
          <w:color w:val="auto"/>
          <w:sz w:val="20"/>
          <w:szCs w:val="20"/>
          <w:lang w:val="pl-PL" w:eastAsia="ar-SA"/>
        </w:rPr>
      </w:pPr>
      <w:r w:rsidRPr="001A43D6">
        <w:rPr>
          <w:rFonts w:eastAsia="Times New Roman"/>
          <w:color w:val="auto"/>
          <w:sz w:val="20"/>
          <w:szCs w:val="20"/>
          <w:lang w:val="pl-PL" w:eastAsia="ar-SA"/>
        </w:rPr>
        <w:t>Zamawiający może rozwiązać umowę bez wypowiedzenia  i naliczyć karę umowną określoną w § 4 ust.2 niniejszej umowy w przypadku naruszenia istotnych postanowień umowy, nienależytej realizacji umowy oraz trzykrotnego niedostarczenia przedmiotu umowy przez Wykonawcę w terminie podanym w § 1 ust. 4 niniejszej umowy bądź trzykrotnego dostarczenia wadliwego przedmiotu umowy.</w:t>
      </w:r>
    </w:p>
    <w:p w14:paraId="2990A84A"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6</w:t>
      </w:r>
    </w:p>
    <w:p w14:paraId="2D94F7D3" w14:textId="77777777" w:rsidR="00E9718C" w:rsidRPr="001A43D6" w:rsidRDefault="00E9718C" w:rsidP="00E9718C">
      <w:pPr>
        <w:suppressAutoHyphens/>
        <w:spacing w:after="0" w:line="276" w:lineRule="auto"/>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Zmiany w treści umowy</w:t>
      </w:r>
    </w:p>
    <w:p w14:paraId="46F4246E" w14:textId="77777777" w:rsidR="00E9718C" w:rsidRPr="001A43D6" w:rsidRDefault="00E9718C" w:rsidP="00E9718C">
      <w:pPr>
        <w:numPr>
          <w:ilvl w:val="0"/>
          <w:numId w:val="1"/>
        </w:numPr>
        <w:tabs>
          <w:tab w:val="left" w:pos="0"/>
          <w:tab w:val="num" w:pos="360"/>
        </w:tabs>
        <w:suppressAutoHyphens/>
        <w:spacing w:after="0" w:line="100" w:lineRule="atLeast"/>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Zmiana umowy może nastąpić w przypadku zaistnienia okoliczności powstałych niezależnie od woli stron, a bez wprowadzonej zmiany realizacja przedmiotu umowy w jej dotychczasowym brzmieniu jest niemożliwa. </w:t>
      </w:r>
    </w:p>
    <w:p w14:paraId="1F267471" w14:textId="77777777" w:rsidR="00E9718C" w:rsidRPr="001A43D6" w:rsidRDefault="00E9718C" w:rsidP="00E9718C">
      <w:pPr>
        <w:numPr>
          <w:ilvl w:val="0"/>
          <w:numId w:val="1"/>
        </w:numPr>
        <w:tabs>
          <w:tab w:val="left" w:pos="0"/>
          <w:tab w:val="num" w:pos="360"/>
        </w:tabs>
        <w:suppressAutoHyphens/>
        <w:spacing w:after="0" w:line="100" w:lineRule="atLeast"/>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Regulacja zawarta w pkt 1. nie ma zastosowania do postanowień dotyczących wartości przedmiotu umowy, z tym, że obniżenie wartości umowy (ceny) przez Wykonawcę jest dopuszczalne, podobnie jak zmiana zakresu rzeczowego.  </w:t>
      </w:r>
    </w:p>
    <w:p w14:paraId="214DDCC8" w14:textId="77777777" w:rsidR="00E9718C" w:rsidRPr="001A43D6" w:rsidRDefault="00E9718C" w:rsidP="00E9718C">
      <w:pPr>
        <w:numPr>
          <w:ilvl w:val="0"/>
          <w:numId w:val="1"/>
        </w:numPr>
        <w:tabs>
          <w:tab w:val="left" w:pos="0"/>
          <w:tab w:val="num" w:pos="360"/>
        </w:tabs>
        <w:suppressAutoHyphens/>
        <w:spacing w:after="0" w:line="100" w:lineRule="atLeast"/>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lastRenderedPageBreak/>
        <w:t xml:space="preserve">Wszelkie zmiany treści umowy wymagają zgody obu stron wyrażonej na piśmie pod rygorem nieważności.  </w:t>
      </w:r>
    </w:p>
    <w:p w14:paraId="431BB44E" w14:textId="77777777" w:rsidR="00E9718C" w:rsidRPr="001A43D6" w:rsidRDefault="00E9718C" w:rsidP="00E9718C">
      <w:pPr>
        <w:numPr>
          <w:ilvl w:val="0"/>
          <w:numId w:val="1"/>
        </w:numPr>
        <w:tabs>
          <w:tab w:val="left" w:pos="0"/>
          <w:tab w:val="num" w:pos="360"/>
        </w:tabs>
        <w:suppressAutoHyphens/>
        <w:spacing w:after="0" w:line="100" w:lineRule="atLeast"/>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Zamawiający przewiduje możliwość zmiany umowy w stosunku do treści oferty, na podstawie której dokonano wyboru Wykonawcy, jeżeli konieczność wprowadzenia takich zmian wynika z okoliczności, których nie można było przewidzieć w chwili zawarcia umowy lub zmiany te są korzystne dla Zamawiającego, a także dotyczą: </w:t>
      </w:r>
    </w:p>
    <w:p w14:paraId="18E0F166"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obniżenia cen w stosunku do cen ofertowych przez Wykonawcę, </w:t>
      </w:r>
    </w:p>
    <w:p w14:paraId="0899A076"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color w:val="auto"/>
          <w:sz w:val="20"/>
          <w:szCs w:val="20"/>
          <w:lang w:val="pl-PL" w:eastAsia="ar-SA"/>
        </w:rPr>
      </w:pPr>
      <w:r w:rsidRPr="001A43D6">
        <w:rPr>
          <w:rFonts w:eastAsia="Times New Roman"/>
          <w:color w:val="auto"/>
          <w:sz w:val="20"/>
          <w:szCs w:val="20"/>
          <w:lang w:val="pl-PL" w:eastAsia="ar-SA"/>
        </w:rPr>
        <w:t>zmiany numeru katalogowego produktu lub jego nazwy przy zachowaniu tożsamości dostarczanego produktu i jego cech jakościowych opisanych w SIWZ, nie gorszych niż produkt zaoferowany w ofercie, w szczególności gdy Wykonawca nie ma możliwości dostarczania produktu wskazanego w formularzu cenowym albo wprowadza produkt ulepszony,</w:t>
      </w:r>
    </w:p>
    <w:p w14:paraId="08AD9082"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color w:val="auto"/>
          <w:sz w:val="20"/>
          <w:szCs w:val="20"/>
          <w:lang w:val="pl-PL" w:eastAsia="ar-SA"/>
        </w:rPr>
      </w:pPr>
      <w:r w:rsidRPr="001A43D6">
        <w:rPr>
          <w:rFonts w:eastAsia="Times New Roman"/>
          <w:color w:val="auto"/>
          <w:sz w:val="20"/>
          <w:szCs w:val="20"/>
          <w:lang w:val="pl-PL" w:eastAsia="ar-SA"/>
        </w:rPr>
        <w:t>zmiany danych Stron ( np. zmiana siedziby, adresu, nazwy),</w:t>
      </w:r>
    </w:p>
    <w:p w14:paraId="058D8334"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color w:val="auto"/>
          <w:sz w:val="20"/>
          <w:szCs w:val="20"/>
          <w:lang w:val="pl-PL" w:eastAsia="ar-SA"/>
        </w:rPr>
      </w:pPr>
      <w:r w:rsidRPr="001A43D6">
        <w:rPr>
          <w:rFonts w:eastAsia="Times New Roman"/>
          <w:color w:val="auto"/>
          <w:sz w:val="20"/>
          <w:szCs w:val="20"/>
          <w:lang w:val="pl-PL" w:eastAsia="ar-SA"/>
        </w:rPr>
        <w:t>zmian organizacyjnych Zamawiającego powodujących, iż wykonanie zamówienia lub jego części staje się bezprzedmiotowe,</w:t>
      </w:r>
    </w:p>
    <w:p w14:paraId="20EF094E"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color w:val="auto"/>
          <w:sz w:val="20"/>
          <w:szCs w:val="20"/>
          <w:lang w:val="pl-PL" w:eastAsia="ar-SA"/>
        </w:rPr>
      </w:pPr>
      <w:r w:rsidRPr="001A43D6">
        <w:rPr>
          <w:rFonts w:eastAsia="Times New Roman"/>
          <w:color w:val="auto"/>
          <w:sz w:val="20"/>
          <w:szCs w:val="20"/>
          <w:lang w:val="pl-PL" w:eastAsia="ar-SA"/>
        </w:rPr>
        <w:t>zmian w zakresie sposobu wykonywania zadań lub zasad funkcjonowania Zamawiającego powodujących iż wykonanie zamówienia lub jego części staje się bezprzedmiotowe lub zaistniała konieczność modyfikacji przedmiotu zamówienia</w:t>
      </w:r>
    </w:p>
    <w:p w14:paraId="0D44BDA5"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color w:val="auto"/>
          <w:sz w:val="20"/>
          <w:szCs w:val="20"/>
          <w:lang w:val="pl-PL" w:eastAsia="ar-SA"/>
        </w:rPr>
      </w:pPr>
      <w:r w:rsidRPr="001A43D6">
        <w:rPr>
          <w:rFonts w:eastAsia="Times New Roman"/>
          <w:color w:val="auto"/>
          <w:sz w:val="20"/>
          <w:szCs w:val="20"/>
          <w:lang w:val="pl-PL" w:eastAsia="ar-SA"/>
        </w:rPr>
        <w:t>omyłek pisarskich lub błędów rachunkowych, mających na celu wyjaśnienie wątpliwości treści umowy, jeśli będzie ona budziła wątpliwości interpretacyjne między Stronami,</w:t>
      </w:r>
    </w:p>
    <w:p w14:paraId="212C2149" w14:textId="77777777" w:rsidR="00E9718C" w:rsidRPr="001A43D6" w:rsidRDefault="00E9718C" w:rsidP="00E9718C">
      <w:pPr>
        <w:numPr>
          <w:ilvl w:val="0"/>
          <w:numId w:val="8"/>
        </w:numPr>
        <w:tabs>
          <w:tab w:val="clear" w:pos="708"/>
          <w:tab w:val="num" w:pos="360"/>
        </w:tabs>
        <w:suppressAutoHyphens/>
        <w:spacing w:after="0" w:line="100" w:lineRule="atLeast"/>
        <w:ind w:left="360"/>
        <w:jc w:val="left"/>
        <w:rPr>
          <w:rFonts w:eastAsia="Times New Roman"/>
          <w:b/>
          <w:color w:val="auto"/>
          <w:sz w:val="20"/>
          <w:szCs w:val="20"/>
          <w:lang w:val="pl-PL" w:eastAsia="ar-SA"/>
        </w:rPr>
      </w:pPr>
      <w:r w:rsidRPr="001A43D6">
        <w:rPr>
          <w:rFonts w:eastAsia="Times New Roman"/>
          <w:color w:val="auto"/>
          <w:sz w:val="20"/>
          <w:szCs w:val="20"/>
          <w:lang w:val="pl-PL" w:eastAsia="ar-SA"/>
        </w:rPr>
        <w:t>jeżeli zmiany umowy, w tym zmiany sposobu płatności, wymagać będzie ochrona interesu Zamawiającego.</w:t>
      </w:r>
    </w:p>
    <w:p w14:paraId="3505A5CB"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7</w:t>
      </w:r>
    </w:p>
    <w:p w14:paraId="34B62008"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Siła Wyższa</w:t>
      </w:r>
    </w:p>
    <w:p w14:paraId="49F7B117" w14:textId="77777777" w:rsidR="00E9718C" w:rsidRPr="001A43D6" w:rsidRDefault="00E9718C" w:rsidP="00E9718C">
      <w:pPr>
        <w:keepNext/>
        <w:suppressAutoHyphens/>
        <w:autoSpaceDE w:val="0"/>
        <w:autoSpaceDN w:val="0"/>
        <w:spacing w:after="0" w:line="276" w:lineRule="auto"/>
        <w:ind w:left="0" w:right="11" w:firstLine="0"/>
        <w:rPr>
          <w:rFonts w:eastAsia="Times New Roman"/>
          <w:color w:val="auto"/>
          <w:sz w:val="20"/>
          <w:szCs w:val="20"/>
          <w:lang w:val="pl-PL" w:eastAsia="ar-SA"/>
        </w:rPr>
      </w:pPr>
      <w:r w:rsidRPr="001A43D6">
        <w:rPr>
          <w:rFonts w:eastAsia="Times New Roman"/>
          <w:color w:val="auto"/>
          <w:sz w:val="20"/>
          <w:szCs w:val="20"/>
          <w:lang w:val="pl-PL" w:eastAsia="ar-SA"/>
        </w:rPr>
        <w:t>1.       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E51A58F" w14:textId="77777777" w:rsidR="00E9718C" w:rsidRPr="001A43D6" w:rsidRDefault="00E9718C" w:rsidP="00E9718C">
      <w:pPr>
        <w:suppressAutoHyphens/>
        <w:autoSpaceDE w:val="0"/>
        <w:autoSpaceDN w:val="0"/>
        <w:spacing w:after="0" w:line="276" w:lineRule="auto"/>
        <w:ind w:left="0" w:right="11" w:firstLine="0"/>
        <w:rPr>
          <w:rFonts w:eastAsia="Times New Roman"/>
          <w:color w:val="auto"/>
          <w:sz w:val="20"/>
          <w:szCs w:val="20"/>
          <w:lang w:val="pl-PL" w:eastAsia="ar-SA"/>
        </w:rPr>
      </w:pPr>
      <w:r w:rsidRPr="001A43D6">
        <w:rPr>
          <w:rFonts w:eastAsia="Times New Roman"/>
          <w:color w:val="auto"/>
          <w:sz w:val="20"/>
          <w:szCs w:val="20"/>
          <w:lang w:val="pl-PL" w:eastAsia="ar-SA"/>
        </w:rPr>
        <w:t xml:space="preserve">2.       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w:t>
      </w:r>
    </w:p>
    <w:p w14:paraId="5D492F7F" w14:textId="77777777" w:rsidR="00E9718C" w:rsidRPr="001A43D6" w:rsidRDefault="00E9718C" w:rsidP="00E9718C">
      <w:pPr>
        <w:suppressAutoHyphens/>
        <w:autoSpaceDE w:val="0"/>
        <w:autoSpaceDN w:val="0"/>
        <w:spacing w:after="0" w:line="276" w:lineRule="auto"/>
        <w:ind w:left="0" w:right="11" w:firstLine="0"/>
        <w:rPr>
          <w:rFonts w:eastAsia="Times New Roman"/>
          <w:color w:val="auto"/>
          <w:sz w:val="20"/>
          <w:szCs w:val="20"/>
          <w:lang w:val="pl-PL" w:eastAsia="ar-SA"/>
        </w:rPr>
      </w:pPr>
      <w:r w:rsidRPr="001A43D6">
        <w:rPr>
          <w:rFonts w:eastAsia="Times New Roman"/>
          <w:color w:val="auto"/>
          <w:sz w:val="20"/>
          <w:szCs w:val="20"/>
          <w:lang w:val="pl-PL" w:eastAsia="ar-SA"/>
        </w:rPr>
        <w:t xml:space="preserve">3.       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 </w:t>
      </w:r>
    </w:p>
    <w:p w14:paraId="5BAFFF17" w14:textId="77777777" w:rsidR="00E9718C" w:rsidRPr="001A43D6" w:rsidRDefault="00E9718C" w:rsidP="00E9718C">
      <w:pPr>
        <w:suppressAutoHyphens/>
        <w:autoSpaceDE w:val="0"/>
        <w:autoSpaceDN w:val="0"/>
        <w:spacing w:after="0" w:line="276" w:lineRule="auto"/>
        <w:ind w:left="0" w:right="11" w:firstLine="0"/>
        <w:rPr>
          <w:rFonts w:eastAsia="Times New Roman"/>
          <w:color w:val="auto"/>
          <w:sz w:val="20"/>
          <w:szCs w:val="20"/>
          <w:lang w:val="pl-PL" w:eastAsia="ar-SA"/>
        </w:rPr>
      </w:pPr>
      <w:r w:rsidRPr="001A43D6">
        <w:rPr>
          <w:rFonts w:eastAsia="Times New Roman"/>
          <w:color w:val="auto"/>
          <w:sz w:val="20"/>
          <w:szCs w:val="20"/>
          <w:lang w:val="pl-PL" w:eastAsia="ar-SA"/>
        </w:rPr>
        <w:t xml:space="preserve">4.       Jeżeli Siła Wyższa, będzie trwała nieprzerwanie przez okres 180 dni lub dłużej, Strony mogą w drodze wzajemnego uzgodnienia rozwiązać Umowę bez nakładania na żadną ze Stron dalszych zobowiązań oprócz płatności należnych z tytułu prawidłowo wykonanych usług. </w:t>
      </w:r>
    </w:p>
    <w:p w14:paraId="09D9FB09" w14:textId="77777777" w:rsidR="00E9718C" w:rsidRPr="001A43D6" w:rsidRDefault="00E9718C" w:rsidP="00E9718C">
      <w:pPr>
        <w:suppressAutoHyphens/>
        <w:autoSpaceDE w:val="0"/>
        <w:autoSpaceDN w:val="0"/>
        <w:spacing w:after="0" w:line="276" w:lineRule="auto"/>
        <w:ind w:left="0" w:right="11" w:firstLine="0"/>
        <w:rPr>
          <w:rFonts w:eastAsia="Times New Roman"/>
          <w:color w:val="auto"/>
          <w:sz w:val="20"/>
          <w:szCs w:val="20"/>
          <w:lang w:val="pl-PL" w:eastAsia="ar-SA"/>
        </w:rPr>
      </w:pPr>
      <w:r w:rsidRPr="001A43D6">
        <w:rPr>
          <w:rFonts w:eastAsia="Times New Roman"/>
          <w:color w:val="auto"/>
          <w:sz w:val="20"/>
          <w:szCs w:val="20"/>
          <w:lang w:val="pl-PL" w:eastAsia="ar-SA"/>
        </w:rPr>
        <w:t>5.       Stan Siły Wyższej powoduje odpowiednie przesunięcie terminów realizacji Umowy chyba, że Strony postanowiły inaczej.</w:t>
      </w:r>
    </w:p>
    <w:p w14:paraId="0A804E68"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p>
    <w:p w14:paraId="774C9FDA" w14:textId="77777777" w:rsidR="00E9718C" w:rsidRPr="001A43D6" w:rsidRDefault="00E9718C" w:rsidP="00E9718C">
      <w:pPr>
        <w:suppressAutoHyphens/>
        <w:spacing w:after="0" w:line="276" w:lineRule="auto"/>
        <w:ind w:left="0" w:firstLine="0"/>
        <w:jc w:val="center"/>
        <w:rPr>
          <w:rFonts w:eastAsia="Times New Roman"/>
          <w:b/>
          <w:color w:val="auto"/>
          <w:sz w:val="20"/>
          <w:szCs w:val="20"/>
          <w:lang w:val="pl-PL" w:eastAsia="ar-SA"/>
        </w:rPr>
      </w:pPr>
      <w:r w:rsidRPr="001A43D6">
        <w:rPr>
          <w:rFonts w:eastAsia="Times New Roman"/>
          <w:b/>
          <w:color w:val="auto"/>
          <w:sz w:val="20"/>
          <w:szCs w:val="20"/>
          <w:lang w:val="pl-PL" w:eastAsia="ar-SA"/>
        </w:rPr>
        <w:t>§ 8</w:t>
      </w:r>
    </w:p>
    <w:p w14:paraId="519D779D" w14:textId="77777777" w:rsidR="00E9718C" w:rsidRPr="001A43D6" w:rsidRDefault="00E9718C" w:rsidP="00E9718C">
      <w:pPr>
        <w:suppressAutoHyphens/>
        <w:spacing w:after="0" w:line="276" w:lineRule="auto"/>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Postanowienia końcowe</w:t>
      </w:r>
    </w:p>
    <w:p w14:paraId="2102A0F9" w14:textId="77777777" w:rsidR="00E9718C" w:rsidRPr="001A43D6" w:rsidRDefault="00E9718C" w:rsidP="00E9718C">
      <w:pPr>
        <w:numPr>
          <w:ilvl w:val="0"/>
          <w:numId w:val="9"/>
        </w:numPr>
        <w:tabs>
          <w:tab w:val="clear" w:pos="360"/>
          <w:tab w:val="num" w:pos="720"/>
        </w:tabs>
        <w:suppressAutoHyphens/>
        <w:spacing w:after="20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t xml:space="preserve">Wykonawca nie może bez pisemnej zgody Zamawiającego przenosić wierzytelności wynikających z niniejszej umowy na osoby trzecie, ani rozporządzać nimi </w:t>
      </w:r>
      <w:r w:rsidRPr="001A43D6">
        <w:rPr>
          <w:rFonts w:eastAsia="Times New Roman"/>
          <w:color w:val="auto"/>
          <w:sz w:val="20"/>
          <w:szCs w:val="20"/>
          <w:lang w:val="pl-PL" w:eastAsia="ar-SA"/>
        </w:rPr>
        <w:br/>
        <w:t>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z dnia 15 kwietnia 2011r o działalności leczniczej stosuje się bezpośrednio do należności wynikających z niniejszej umowy.</w:t>
      </w:r>
    </w:p>
    <w:p w14:paraId="7CE62940" w14:textId="77777777" w:rsidR="00E9718C" w:rsidRPr="001A43D6" w:rsidRDefault="00E9718C" w:rsidP="00E9718C">
      <w:pPr>
        <w:numPr>
          <w:ilvl w:val="0"/>
          <w:numId w:val="9"/>
        </w:numPr>
        <w:tabs>
          <w:tab w:val="clear" w:pos="360"/>
          <w:tab w:val="num" w:pos="720"/>
        </w:tabs>
        <w:suppressAutoHyphens/>
        <w:spacing w:after="200" w:line="276" w:lineRule="auto"/>
        <w:ind w:left="0" w:firstLine="0"/>
        <w:jc w:val="left"/>
        <w:rPr>
          <w:rFonts w:eastAsia="Times New Roman"/>
          <w:color w:val="auto"/>
          <w:sz w:val="20"/>
          <w:szCs w:val="20"/>
          <w:lang w:val="pl-PL" w:eastAsia="ar-SA"/>
        </w:rPr>
      </w:pPr>
      <w:r w:rsidRPr="001A43D6">
        <w:rPr>
          <w:rFonts w:eastAsia="Times New Roman"/>
          <w:color w:val="auto"/>
          <w:sz w:val="20"/>
          <w:szCs w:val="20"/>
          <w:lang w:val="pl-PL" w:eastAsia="ar-SA"/>
        </w:rPr>
        <w:lastRenderedPageBreak/>
        <w:t>W sprawach niniejszą umową nieuregulowanych mają zastosowanie odpowiednie    przepisy Kodeksu Cywilnego i Prawa Zamówień Publicznych.</w:t>
      </w:r>
    </w:p>
    <w:p w14:paraId="24C97051" w14:textId="77777777" w:rsidR="00E9718C" w:rsidRPr="001A43D6" w:rsidRDefault="00E9718C" w:rsidP="00E9718C">
      <w:pPr>
        <w:suppressAutoHyphens/>
        <w:spacing w:after="0" w:line="100" w:lineRule="atLeast"/>
        <w:ind w:left="0" w:firstLine="0"/>
        <w:jc w:val="center"/>
        <w:rPr>
          <w:rFonts w:eastAsia="Times New Roman"/>
          <w:color w:val="auto"/>
          <w:sz w:val="20"/>
          <w:szCs w:val="20"/>
          <w:lang w:val="pl-PL" w:eastAsia="ar-SA"/>
        </w:rPr>
      </w:pPr>
      <w:r w:rsidRPr="001A43D6">
        <w:rPr>
          <w:rFonts w:eastAsia="Times New Roman"/>
          <w:color w:val="auto"/>
          <w:sz w:val="20"/>
          <w:szCs w:val="20"/>
          <w:lang w:val="pl-PL" w:eastAsia="ar-SA"/>
        </w:rPr>
        <w:t> </w:t>
      </w:r>
      <w:r w:rsidRPr="001A43D6">
        <w:rPr>
          <w:rFonts w:eastAsia="Times New Roman"/>
          <w:b/>
          <w:color w:val="auto"/>
          <w:sz w:val="20"/>
          <w:szCs w:val="20"/>
          <w:lang w:val="pl-PL" w:eastAsia="ar-SA"/>
        </w:rPr>
        <w:t>§ 9</w:t>
      </w:r>
    </w:p>
    <w:p w14:paraId="5EE694D6" w14:textId="77777777" w:rsidR="00E9718C" w:rsidRDefault="00E9718C" w:rsidP="00E9718C">
      <w:pPr>
        <w:suppressAutoHyphens/>
        <w:spacing w:after="0" w:line="100" w:lineRule="atLeast"/>
        <w:ind w:left="0" w:firstLine="0"/>
        <w:rPr>
          <w:rFonts w:eastAsia="Times New Roman"/>
          <w:color w:val="auto"/>
          <w:sz w:val="20"/>
          <w:szCs w:val="20"/>
          <w:lang w:val="pl-PL" w:eastAsia="ar-SA"/>
        </w:rPr>
      </w:pPr>
      <w:r>
        <w:rPr>
          <w:rFonts w:eastAsia="Times New Roman"/>
          <w:color w:val="auto"/>
          <w:sz w:val="20"/>
          <w:szCs w:val="20"/>
          <w:lang w:val="pl-PL" w:eastAsia="ar-SA"/>
        </w:rPr>
        <w:t xml:space="preserve">1. </w:t>
      </w:r>
      <w:r w:rsidRPr="001A43D6">
        <w:rPr>
          <w:rFonts w:eastAsia="Times New Roman"/>
          <w:color w:val="auto"/>
          <w:sz w:val="20"/>
          <w:szCs w:val="20"/>
          <w:lang w:val="pl-PL" w:eastAsia="ar-SA"/>
        </w:rPr>
        <w:t>Wszelkie spory wynikające z niniejszej umowy będą rozstrzygane przez sąd powszechny w Szczytnie</w:t>
      </w:r>
      <w:r>
        <w:rPr>
          <w:rFonts w:eastAsia="Times New Roman"/>
          <w:color w:val="auto"/>
          <w:sz w:val="20"/>
          <w:szCs w:val="20"/>
          <w:lang w:val="pl-PL" w:eastAsia="ar-SA"/>
        </w:rPr>
        <w:t>.</w:t>
      </w:r>
    </w:p>
    <w:p w14:paraId="4EE8C589" w14:textId="77777777" w:rsidR="00E9718C" w:rsidRPr="00BF361D" w:rsidRDefault="00E9718C" w:rsidP="00E9718C">
      <w:pPr>
        <w:suppressAutoHyphens/>
        <w:spacing w:after="0" w:line="100" w:lineRule="atLeast"/>
        <w:ind w:left="0" w:firstLine="0"/>
        <w:rPr>
          <w:rFonts w:eastAsia="Times New Roman"/>
          <w:b/>
          <w:color w:val="0000FF"/>
          <w:sz w:val="20"/>
          <w:szCs w:val="20"/>
          <w:lang w:val="pl-PL" w:eastAsia="ar-SA"/>
        </w:rPr>
      </w:pPr>
      <w:r w:rsidRPr="00BF361D">
        <w:rPr>
          <w:rFonts w:eastAsia="Times New Roman"/>
          <w:color w:val="0000FF"/>
          <w:sz w:val="20"/>
          <w:szCs w:val="20"/>
          <w:lang w:val="pl-PL" w:eastAsia="ar-SA"/>
        </w:rPr>
        <w:t>2. Przed wdaniem się w spór sądowy strony zobowiązują się do przeprowadzenia negocjacji w celu jego ugodowego załatwienia</w:t>
      </w:r>
    </w:p>
    <w:p w14:paraId="52EEF2E8" w14:textId="77777777" w:rsidR="00E9718C" w:rsidRPr="001A43D6" w:rsidRDefault="00E9718C" w:rsidP="00E9718C">
      <w:pPr>
        <w:suppressAutoHyphens/>
        <w:spacing w:after="0" w:line="276" w:lineRule="auto"/>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 10</w:t>
      </w:r>
    </w:p>
    <w:p w14:paraId="33E99BD4" w14:textId="77777777" w:rsidR="00E9718C" w:rsidRPr="001A43D6" w:rsidRDefault="00E9718C" w:rsidP="00E9718C">
      <w:pPr>
        <w:suppressAutoHyphens/>
        <w:spacing w:after="0" w:line="276" w:lineRule="auto"/>
        <w:ind w:left="0" w:firstLine="0"/>
        <w:jc w:val="left"/>
        <w:rPr>
          <w:rFonts w:eastAsia="Times New Roman"/>
          <w:b/>
          <w:color w:val="auto"/>
          <w:sz w:val="20"/>
          <w:szCs w:val="20"/>
          <w:lang w:val="pl-PL" w:eastAsia="ar-SA"/>
        </w:rPr>
      </w:pPr>
      <w:r w:rsidRPr="001A43D6">
        <w:rPr>
          <w:rFonts w:eastAsia="Times New Roman"/>
          <w:color w:val="auto"/>
          <w:sz w:val="20"/>
          <w:szCs w:val="20"/>
          <w:lang w:val="pl-PL" w:eastAsia="ar-SA"/>
        </w:rPr>
        <w:t>Wszelkie zmiany niniejszej umowy wymagają formy pisemnej pod rygorem nieważności.</w:t>
      </w:r>
    </w:p>
    <w:p w14:paraId="240BDCEC" w14:textId="77777777" w:rsidR="00E9718C" w:rsidRPr="001A43D6" w:rsidRDefault="00E9718C" w:rsidP="00E9718C">
      <w:pPr>
        <w:suppressAutoHyphens/>
        <w:spacing w:after="0" w:line="276" w:lineRule="auto"/>
        <w:ind w:left="0" w:firstLine="0"/>
        <w:jc w:val="center"/>
        <w:rPr>
          <w:rFonts w:eastAsia="Times New Roman"/>
          <w:color w:val="auto"/>
          <w:sz w:val="20"/>
          <w:szCs w:val="20"/>
          <w:lang w:val="pl-PL" w:eastAsia="ar-SA"/>
        </w:rPr>
      </w:pPr>
      <w:r w:rsidRPr="001A43D6">
        <w:rPr>
          <w:rFonts w:eastAsia="Times New Roman"/>
          <w:b/>
          <w:color w:val="auto"/>
          <w:sz w:val="20"/>
          <w:szCs w:val="20"/>
          <w:lang w:val="pl-PL" w:eastAsia="ar-SA"/>
        </w:rPr>
        <w:t>§ 11</w:t>
      </w:r>
    </w:p>
    <w:p w14:paraId="76271975" w14:textId="77777777" w:rsidR="00E9718C" w:rsidRPr="001A43D6" w:rsidRDefault="00E9718C" w:rsidP="00E9718C">
      <w:pPr>
        <w:suppressAutoHyphens/>
        <w:spacing w:after="0" w:line="216" w:lineRule="auto"/>
        <w:ind w:left="0" w:firstLine="0"/>
        <w:rPr>
          <w:rFonts w:eastAsia="Times New Roman"/>
          <w:color w:val="auto"/>
          <w:sz w:val="20"/>
          <w:szCs w:val="20"/>
          <w:lang w:val="pl-PL" w:eastAsia="ar-SA"/>
        </w:rPr>
      </w:pPr>
      <w:r w:rsidRPr="001A43D6">
        <w:rPr>
          <w:rFonts w:eastAsia="Times New Roman"/>
          <w:color w:val="auto"/>
          <w:sz w:val="20"/>
          <w:szCs w:val="20"/>
          <w:lang w:val="pl-PL" w:eastAsia="ar-SA"/>
        </w:rPr>
        <w:t>Umowę sporządzono w dwóch jednobrzmiących egzemplarzach,  po jednym dla każdej ze stron.</w:t>
      </w:r>
    </w:p>
    <w:p w14:paraId="55088188" w14:textId="77777777" w:rsidR="00E9718C" w:rsidRPr="001A43D6" w:rsidRDefault="00E9718C" w:rsidP="00E9718C">
      <w:pPr>
        <w:suppressAutoHyphens/>
        <w:spacing w:after="200" w:line="276" w:lineRule="auto"/>
        <w:ind w:left="0" w:firstLine="0"/>
        <w:jc w:val="left"/>
        <w:rPr>
          <w:rFonts w:eastAsia="Times New Roman"/>
          <w:color w:val="auto"/>
          <w:sz w:val="20"/>
          <w:szCs w:val="20"/>
          <w:lang w:val="pl-PL" w:eastAsia="ar-SA"/>
        </w:rPr>
      </w:pPr>
    </w:p>
    <w:p w14:paraId="425E2B21" w14:textId="77777777" w:rsidR="00E9718C" w:rsidRPr="001A43D6" w:rsidRDefault="00E9718C" w:rsidP="00E9718C">
      <w:pPr>
        <w:suppressAutoHyphens/>
        <w:spacing w:after="200" w:line="276" w:lineRule="auto"/>
        <w:ind w:left="0" w:firstLine="0"/>
        <w:jc w:val="center"/>
        <w:rPr>
          <w:rFonts w:ascii="Calibri" w:eastAsia="Times New Roman" w:hAnsi="Calibri" w:cs="Times New Roman"/>
          <w:color w:val="auto"/>
          <w:lang w:val="pl-PL" w:eastAsia="ar-SA"/>
        </w:rPr>
      </w:pPr>
      <w:r w:rsidRPr="001A43D6">
        <w:rPr>
          <w:rFonts w:eastAsia="Times New Roman"/>
          <w:color w:val="auto"/>
          <w:sz w:val="20"/>
          <w:szCs w:val="20"/>
          <w:lang w:val="pl-PL" w:eastAsia="ar-SA"/>
        </w:rPr>
        <w:t>WYKONAWCA</w:t>
      </w:r>
      <w:r w:rsidRPr="001A43D6">
        <w:rPr>
          <w:rFonts w:eastAsia="Times New Roman"/>
          <w:color w:val="auto"/>
          <w:sz w:val="20"/>
          <w:szCs w:val="20"/>
          <w:lang w:val="pl-PL" w:eastAsia="ar-SA"/>
        </w:rPr>
        <w:tab/>
        <w:t xml:space="preserve">                                                                 </w:t>
      </w:r>
      <w:r w:rsidRPr="001A43D6">
        <w:rPr>
          <w:rFonts w:eastAsia="Times New Roman"/>
          <w:color w:val="auto"/>
          <w:sz w:val="20"/>
          <w:szCs w:val="20"/>
          <w:lang w:val="pl-PL" w:eastAsia="ar-SA"/>
        </w:rPr>
        <w:tab/>
        <w:t>ZAMAWIAJĄCY</w:t>
      </w:r>
    </w:p>
    <w:p w14:paraId="52367006" w14:textId="77777777" w:rsidR="00000000" w:rsidRDefault="00000000"/>
    <w:sectPr w:rsidR="00852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A09F88t00">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ahoma" w:hint="default"/>
        <w:sz w:val="18"/>
        <w:szCs w:val="18"/>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ahoma" w:hAnsi="Tahoma" w:cs="Tahoma"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431"/>
        </w:tabs>
        <w:ind w:left="431" w:hanging="36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0"/>
    <w:lvl w:ilvl="0">
      <w:start w:val="1"/>
      <w:numFmt w:val="lowerLetter"/>
      <w:lvlText w:val="%1)"/>
      <w:lvlJc w:val="left"/>
      <w:pPr>
        <w:tabs>
          <w:tab w:val="num" w:pos="0"/>
        </w:tabs>
        <w:ind w:left="720" w:hanging="360"/>
      </w:pPr>
      <w:rPr>
        <w:b w:val="0"/>
      </w:r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431" w:hanging="360"/>
      </w:pPr>
      <w:rPr>
        <w:rFonts w:ascii="Calibri" w:eastAsia="Times New Roman" w:hAnsi="Calibri" w:cs="Calibri" w:hint="default"/>
        <w:sz w:val="18"/>
        <w:szCs w:val="18"/>
      </w:rPr>
    </w:lvl>
  </w:abstractNum>
  <w:abstractNum w:abstractNumId="8" w15:restartNumberingAfterBreak="0">
    <w:nsid w:val="0000000A"/>
    <w:multiLevelType w:val="singleLevel"/>
    <w:tmpl w:val="0000000A"/>
    <w:lvl w:ilvl="0">
      <w:start w:val="1"/>
      <w:numFmt w:val="decimal"/>
      <w:lvlText w:val="%1."/>
      <w:lvlJc w:val="left"/>
      <w:pPr>
        <w:tabs>
          <w:tab w:val="num" w:pos="360"/>
        </w:tabs>
        <w:ind w:left="360" w:hanging="360"/>
      </w:pPr>
    </w:lvl>
  </w:abstractNum>
  <w:abstractNum w:abstractNumId="9" w15:restartNumberingAfterBreak="0">
    <w:nsid w:val="7D8A5A20"/>
    <w:multiLevelType w:val="hybridMultilevel"/>
    <w:tmpl w:val="CE68E9E6"/>
    <w:lvl w:ilvl="0" w:tplc="6A08531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16cid:durableId="833112300">
    <w:abstractNumId w:val="6"/>
  </w:num>
  <w:num w:numId="2" w16cid:durableId="1409302682">
    <w:abstractNumId w:val="0"/>
  </w:num>
  <w:num w:numId="3" w16cid:durableId="650252254">
    <w:abstractNumId w:val="1"/>
  </w:num>
  <w:num w:numId="4" w16cid:durableId="1863326214">
    <w:abstractNumId w:val="2"/>
  </w:num>
  <w:num w:numId="5" w16cid:durableId="29846324">
    <w:abstractNumId w:val="3"/>
  </w:num>
  <w:num w:numId="6" w16cid:durableId="2139835694">
    <w:abstractNumId w:val="4"/>
  </w:num>
  <w:num w:numId="7" w16cid:durableId="800731668">
    <w:abstractNumId w:val="5"/>
  </w:num>
  <w:num w:numId="8" w16cid:durableId="1784839918">
    <w:abstractNumId w:val="7"/>
  </w:num>
  <w:num w:numId="9" w16cid:durableId="1336302067">
    <w:abstractNumId w:val="8"/>
  </w:num>
  <w:num w:numId="10" w16cid:durableId="85880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8C"/>
    <w:rsid w:val="00203BA9"/>
    <w:rsid w:val="00287355"/>
    <w:rsid w:val="00617A5E"/>
    <w:rsid w:val="008B08EE"/>
    <w:rsid w:val="00DD3A4E"/>
    <w:rsid w:val="00DD7266"/>
    <w:rsid w:val="00E9718C"/>
    <w:rsid w:val="00F57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585D"/>
  <w15:chartTrackingRefBased/>
  <w15:docId w15:val="{A7868EC3-8495-41B9-B717-F5A39B8F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18C"/>
    <w:pPr>
      <w:spacing w:after="28" w:line="250" w:lineRule="auto"/>
      <w:ind w:left="718" w:hanging="10"/>
      <w:jc w:val="both"/>
    </w:pPr>
    <w:rPr>
      <w:rFonts w:ascii="Arial" w:eastAsia="Arial" w:hAnsi="Arial" w:cs="Arial"/>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9718C"/>
    <w:rPr>
      <w:color w:val="0563C1"/>
      <w:u w:val="single"/>
    </w:rPr>
  </w:style>
  <w:style w:type="character" w:styleId="Nierozpoznanawzmianka">
    <w:name w:val="Unresolved Mention"/>
    <w:basedOn w:val="Domylnaczcionkaakapitu"/>
    <w:uiPriority w:val="99"/>
    <w:semiHidden/>
    <w:unhideWhenUsed/>
    <w:rsid w:val="0061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3" Type="http://schemas.openxmlformats.org/officeDocument/2006/relationships/settings" Target="settings.xml"/><Relationship Id="rId7" Type="http://schemas.openxmlformats.org/officeDocument/2006/relationships/hyperlink" Target="mailto:apteka@szpital.szczy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iakow@szpital.szczytno.pl" TargetMode="External"/><Relationship Id="rId5" Type="http://schemas.openxmlformats.org/officeDocument/2006/relationships/hyperlink" Target="mailto:sszewczyk@szpital.szczytn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13088</Characters>
  <Application>Microsoft Office Word</Application>
  <DocSecurity>0</DocSecurity>
  <Lines>109</Lines>
  <Paragraphs>30</Paragraphs>
  <ScaleCrop>false</ScaleCrop>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Szewczyk</dc:creator>
  <cp:keywords/>
  <dc:description/>
  <cp:lastModifiedBy>Sylwester Szewczyk</cp:lastModifiedBy>
  <cp:revision>3</cp:revision>
  <dcterms:created xsi:type="dcterms:W3CDTF">2022-10-21T12:34:00Z</dcterms:created>
  <dcterms:modified xsi:type="dcterms:W3CDTF">2023-12-07T10:41:00Z</dcterms:modified>
</cp:coreProperties>
</file>